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B6F" w:rsidRPr="00DC795D" w:rsidRDefault="000B7B6F" w:rsidP="00DC795D">
      <w:pPr>
        <w:widowControl w:val="0"/>
        <w:tabs>
          <w:tab w:val="left" w:pos="2520"/>
        </w:tabs>
        <w:snapToGrid w:val="0"/>
        <w:spacing w:after="0" w:line="240" w:lineRule="auto"/>
        <w:jc w:val="center"/>
        <w:rPr>
          <w:rFonts w:ascii="Times New Roman" w:hAnsi="Times New Roman" w:cs="Times New Roman"/>
          <w:b/>
          <w:bCs/>
          <w:sz w:val="28"/>
          <w:szCs w:val="28"/>
        </w:rPr>
      </w:pPr>
      <w:bookmarkStart w:id="0" w:name="_Toc276470767"/>
      <w:bookmarkStart w:id="1" w:name="_Toc200596270"/>
      <w:bookmarkStart w:id="2" w:name="_Toc200591924"/>
      <w:bookmarkStart w:id="3" w:name="_Toc200591045"/>
      <w:bookmarkStart w:id="4" w:name="_Toc195607514"/>
      <w:bookmarkStart w:id="5" w:name="_Toc194468345"/>
      <w:bookmarkStart w:id="6" w:name="_GoBack"/>
      <w:bookmarkEnd w:id="0"/>
      <w:bookmarkEnd w:id="1"/>
      <w:bookmarkEnd w:id="2"/>
      <w:bookmarkEnd w:id="3"/>
      <w:bookmarkEnd w:id="4"/>
      <w:bookmarkEnd w:id="5"/>
      <w:bookmarkEnd w:id="6"/>
      <w:r w:rsidRPr="00DC795D">
        <w:rPr>
          <w:rFonts w:ascii="Times New Roman" w:hAnsi="Times New Roman" w:cs="Times New Roman"/>
          <w:b/>
          <w:bCs/>
          <w:sz w:val="28"/>
          <w:szCs w:val="28"/>
        </w:rPr>
        <w:t>Министерство образования и науки Республики Казахстан</w:t>
      </w:r>
    </w:p>
    <w:p w:rsidR="000B7B6F" w:rsidRPr="00DC795D" w:rsidRDefault="000B7B6F" w:rsidP="00DC795D">
      <w:pPr>
        <w:widowControl w:val="0"/>
        <w:tabs>
          <w:tab w:val="left" w:pos="2520"/>
        </w:tabs>
        <w:spacing w:after="0" w:line="240" w:lineRule="auto"/>
        <w:jc w:val="center"/>
        <w:rPr>
          <w:rFonts w:ascii="Times New Roman" w:hAnsi="Times New Roman" w:cs="Times New Roman"/>
          <w:b/>
          <w:bCs/>
          <w:sz w:val="28"/>
          <w:szCs w:val="28"/>
        </w:rPr>
      </w:pPr>
    </w:p>
    <w:p w:rsidR="00355B1B" w:rsidRPr="00DC795D" w:rsidRDefault="000B7B6F" w:rsidP="00DC795D">
      <w:pPr>
        <w:spacing w:after="0" w:line="240" w:lineRule="auto"/>
        <w:jc w:val="center"/>
        <w:rPr>
          <w:rFonts w:ascii="Times New Roman" w:hAnsi="Times New Roman" w:cs="Times New Roman"/>
          <w:b/>
          <w:bCs/>
          <w:sz w:val="28"/>
          <w:szCs w:val="28"/>
          <w:lang w:val="kk-KZ"/>
        </w:rPr>
      </w:pPr>
      <w:r w:rsidRPr="00DC795D">
        <w:rPr>
          <w:rFonts w:ascii="Times New Roman" w:hAnsi="Times New Roman" w:cs="Times New Roman"/>
          <w:b/>
          <w:bCs/>
          <w:sz w:val="28"/>
          <w:szCs w:val="28"/>
        </w:rPr>
        <w:t>К</w:t>
      </w:r>
      <w:r w:rsidRPr="00DC795D">
        <w:rPr>
          <w:rFonts w:ascii="Times New Roman" w:hAnsi="Times New Roman" w:cs="Times New Roman"/>
          <w:b/>
          <w:bCs/>
          <w:sz w:val="28"/>
          <w:szCs w:val="28"/>
          <w:lang w:val="kk-KZ"/>
        </w:rPr>
        <w:t>останайс</w:t>
      </w:r>
      <w:r w:rsidRPr="00DC795D">
        <w:rPr>
          <w:rFonts w:ascii="Times New Roman" w:hAnsi="Times New Roman" w:cs="Times New Roman"/>
          <w:b/>
          <w:bCs/>
          <w:sz w:val="28"/>
          <w:szCs w:val="28"/>
        </w:rPr>
        <w:t>кий государственный университет</w:t>
      </w:r>
      <w:r w:rsidRPr="00DC795D">
        <w:rPr>
          <w:rFonts w:ascii="Times New Roman" w:hAnsi="Times New Roman" w:cs="Times New Roman"/>
          <w:b/>
          <w:bCs/>
          <w:sz w:val="28"/>
          <w:szCs w:val="28"/>
          <w:lang w:val="kk-KZ"/>
        </w:rPr>
        <w:t xml:space="preserve"> имени А. Байтурсынова</w:t>
      </w:r>
    </w:p>
    <w:p w:rsidR="000B7B6F" w:rsidRPr="00DC795D" w:rsidRDefault="000B7B6F" w:rsidP="00DC795D">
      <w:pPr>
        <w:spacing w:after="0" w:line="240" w:lineRule="auto"/>
        <w:jc w:val="center"/>
        <w:rPr>
          <w:rFonts w:ascii="Times New Roman" w:hAnsi="Times New Roman" w:cs="Times New Roman"/>
          <w:b/>
          <w:bCs/>
          <w:sz w:val="28"/>
          <w:szCs w:val="28"/>
          <w:lang w:val="kk-KZ"/>
        </w:rPr>
      </w:pPr>
      <w:r w:rsidRPr="00DC795D">
        <w:rPr>
          <w:rFonts w:ascii="Times New Roman" w:hAnsi="Times New Roman" w:cs="Times New Roman"/>
          <w:b/>
          <w:bCs/>
          <w:sz w:val="28"/>
          <w:szCs w:val="28"/>
          <w:lang w:val="kk-KZ"/>
        </w:rPr>
        <w:t>Кафедра бухгалтеского учета и аудита</w:t>
      </w:r>
    </w:p>
    <w:p w:rsidR="000B7B6F" w:rsidRPr="00DC795D" w:rsidRDefault="000B7B6F" w:rsidP="00DC795D">
      <w:pPr>
        <w:spacing w:after="0" w:line="240" w:lineRule="auto"/>
        <w:jc w:val="center"/>
        <w:rPr>
          <w:rFonts w:ascii="Times New Roman" w:hAnsi="Times New Roman" w:cs="Times New Roman"/>
          <w:b/>
          <w:bCs/>
          <w:sz w:val="28"/>
          <w:szCs w:val="28"/>
          <w:lang w:val="kk-KZ"/>
        </w:rPr>
      </w:pPr>
    </w:p>
    <w:p w:rsidR="000B7B6F" w:rsidRPr="00DC795D" w:rsidRDefault="000B7B6F" w:rsidP="00DC795D">
      <w:pPr>
        <w:spacing w:after="0" w:line="240" w:lineRule="auto"/>
        <w:jc w:val="center"/>
        <w:rPr>
          <w:rFonts w:ascii="Times New Roman" w:hAnsi="Times New Roman" w:cs="Times New Roman"/>
          <w:b/>
          <w:bCs/>
          <w:sz w:val="28"/>
          <w:szCs w:val="28"/>
          <w:lang w:val="kk-KZ"/>
        </w:rPr>
      </w:pPr>
    </w:p>
    <w:p w:rsidR="000B7B6F" w:rsidRPr="00DC795D" w:rsidRDefault="000B7B6F" w:rsidP="00DC795D">
      <w:pPr>
        <w:spacing w:after="0" w:line="240" w:lineRule="auto"/>
        <w:jc w:val="center"/>
        <w:rPr>
          <w:rFonts w:ascii="Times New Roman" w:hAnsi="Times New Roman" w:cs="Times New Roman"/>
          <w:b/>
          <w:bCs/>
          <w:sz w:val="28"/>
          <w:szCs w:val="28"/>
          <w:lang w:val="kk-KZ"/>
        </w:rPr>
      </w:pPr>
    </w:p>
    <w:p w:rsidR="000B7B6F" w:rsidRPr="00DC795D" w:rsidRDefault="000B7B6F" w:rsidP="00DC795D">
      <w:pPr>
        <w:spacing w:after="0" w:line="240" w:lineRule="auto"/>
        <w:jc w:val="center"/>
        <w:rPr>
          <w:rFonts w:ascii="Times New Roman" w:hAnsi="Times New Roman" w:cs="Times New Roman"/>
          <w:b/>
          <w:bCs/>
          <w:sz w:val="28"/>
          <w:szCs w:val="28"/>
          <w:lang w:val="kk-KZ"/>
        </w:rPr>
      </w:pPr>
      <w:r w:rsidRPr="00DC795D">
        <w:rPr>
          <w:rFonts w:ascii="Times New Roman" w:hAnsi="Times New Roman" w:cs="Times New Roman"/>
          <w:b/>
          <w:bCs/>
          <w:sz w:val="28"/>
          <w:szCs w:val="28"/>
          <w:lang w:val="kk-KZ"/>
        </w:rPr>
        <w:t>Абаева Г.И.</w:t>
      </w:r>
    </w:p>
    <w:p w:rsidR="000B7B6F" w:rsidRPr="00DC795D" w:rsidRDefault="000B7B6F" w:rsidP="00DC795D">
      <w:pPr>
        <w:spacing w:after="0" w:line="240" w:lineRule="auto"/>
        <w:jc w:val="center"/>
        <w:rPr>
          <w:rFonts w:ascii="Times New Roman" w:hAnsi="Times New Roman" w:cs="Times New Roman"/>
          <w:b/>
          <w:bCs/>
          <w:sz w:val="28"/>
          <w:szCs w:val="28"/>
          <w:lang w:val="kk-KZ"/>
        </w:rPr>
      </w:pPr>
    </w:p>
    <w:p w:rsidR="000B7B6F" w:rsidRPr="00DC795D" w:rsidRDefault="000B7B6F" w:rsidP="00DC795D">
      <w:pPr>
        <w:spacing w:after="0" w:line="240" w:lineRule="auto"/>
        <w:jc w:val="center"/>
        <w:rPr>
          <w:rFonts w:ascii="Times New Roman" w:hAnsi="Times New Roman" w:cs="Times New Roman"/>
          <w:b/>
          <w:bCs/>
          <w:sz w:val="28"/>
          <w:szCs w:val="28"/>
          <w:lang w:val="kk-KZ"/>
        </w:rPr>
      </w:pPr>
    </w:p>
    <w:p w:rsidR="000B7B6F" w:rsidRPr="00DC795D" w:rsidRDefault="000B7B6F" w:rsidP="00DC795D">
      <w:pPr>
        <w:spacing w:after="0" w:line="240" w:lineRule="auto"/>
        <w:jc w:val="center"/>
        <w:rPr>
          <w:rFonts w:ascii="Times New Roman" w:hAnsi="Times New Roman" w:cs="Times New Roman"/>
          <w:sz w:val="28"/>
          <w:szCs w:val="28"/>
        </w:rPr>
      </w:pPr>
      <w:r w:rsidRPr="00DC795D">
        <w:rPr>
          <w:rFonts w:ascii="Times New Roman" w:hAnsi="Times New Roman" w:cs="Times New Roman"/>
          <w:b/>
          <w:bCs/>
          <w:sz w:val="28"/>
          <w:szCs w:val="28"/>
          <w:lang w:val="kk-KZ"/>
        </w:rPr>
        <w:t xml:space="preserve">Методические указхания по </w:t>
      </w:r>
      <w:r w:rsidR="002D07F1">
        <w:rPr>
          <w:rFonts w:ascii="Times New Roman" w:hAnsi="Times New Roman" w:cs="Times New Roman"/>
          <w:b/>
          <w:bCs/>
          <w:sz w:val="28"/>
          <w:szCs w:val="28"/>
          <w:lang w:val="kk-KZ"/>
        </w:rPr>
        <w:t xml:space="preserve">изучению </w:t>
      </w:r>
      <w:r w:rsidRPr="00DC795D">
        <w:rPr>
          <w:rFonts w:ascii="Times New Roman" w:hAnsi="Times New Roman" w:cs="Times New Roman"/>
          <w:b/>
          <w:bCs/>
          <w:sz w:val="28"/>
          <w:szCs w:val="28"/>
          <w:lang w:val="kk-KZ"/>
        </w:rPr>
        <w:t>дисциплин</w:t>
      </w:r>
      <w:r w:rsidR="002D07F1">
        <w:rPr>
          <w:rFonts w:ascii="Times New Roman" w:hAnsi="Times New Roman" w:cs="Times New Roman"/>
          <w:b/>
          <w:bCs/>
          <w:sz w:val="28"/>
          <w:szCs w:val="28"/>
          <w:lang w:val="kk-KZ"/>
        </w:rPr>
        <w:t>ы</w:t>
      </w:r>
    </w:p>
    <w:p w:rsidR="00355B1B" w:rsidRPr="00DC795D" w:rsidRDefault="000B7B6F" w:rsidP="00DC795D">
      <w:pPr>
        <w:spacing w:after="0" w:line="240" w:lineRule="auto"/>
        <w:jc w:val="center"/>
        <w:rPr>
          <w:rFonts w:ascii="Times New Roman" w:hAnsi="Times New Roman" w:cs="Times New Roman"/>
          <w:sz w:val="28"/>
          <w:szCs w:val="28"/>
        </w:rPr>
      </w:pPr>
      <w:r w:rsidRPr="00DC795D">
        <w:rPr>
          <w:rFonts w:ascii="Times New Roman" w:hAnsi="Times New Roman" w:cs="Times New Roman"/>
          <w:b/>
          <w:bCs/>
          <w:sz w:val="28"/>
          <w:szCs w:val="28"/>
          <w:lang w:val="kk-KZ"/>
        </w:rPr>
        <w:t>Анализ и оптимизация налогообложения организации</w:t>
      </w:r>
    </w:p>
    <w:p w:rsidR="00355B1B" w:rsidRPr="00DC795D" w:rsidRDefault="00355B1B" w:rsidP="00DC795D">
      <w:pPr>
        <w:spacing w:after="0" w:line="240" w:lineRule="auto"/>
        <w:jc w:val="both"/>
        <w:rPr>
          <w:rFonts w:ascii="Times New Roman" w:hAnsi="Times New Roman" w:cs="Times New Roman"/>
          <w:sz w:val="28"/>
          <w:szCs w:val="28"/>
        </w:rPr>
      </w:pPr>
    </w:p>
    <w:p w:rsidR="00355B1B" w:rsidRPr="00DC795D" w:rsidRDefault="00355B1B" w:rsidP="00DC795D">
      <w:pPr>
        <w:spacing w:after="0" w:line="240" w:lineRule="auto"/>
        <w:jc w:val="both"/>
        <w:rPr>
          <w:rFonts w:ascii="Times New Roman" w:hAnsi="Times New Roman" w:cs="Times New Roman"/>
          <w:sz w:val="28"/>
          <w:szCs w:val="28"/>
        </w:rPr>
      </w:pPr>
    </w:p>
    <w:p w:rsidR="00355B1B" w:rsidRPr="00DC795D" w:rsidRDefault="00355B1B" w:rsidP="00DC795D">
      <w:pPr>
        <w:spacing w:after="0" w:line="240" w:lineRule="auto"/>
        <w:jc w:val="both"/>
        <w:rPr>
          <w:rFonts w:ascii="Times New Roman" w:hAnsi="Times New Roman" w:cs="Times New Roman"/>
          <w:sz w:val="28"/>
          <w:szCs w:val="28"/>
        </w:rPr>
      </w:pPr>
    </w:p>
    <w:p w:rsidR="00355B1B" w:rsidRPr="00DC795D" w:rsidRDefault="00355B1B" w:rsidP="00DC795D">
      <w:pPr>
        <w:spacing w:after="0" w:line="240" w:lineRule="auto"/>
        <w:jc w:val="both"/>
        <w:rPr>
          <w:rFonts w:ascii="Times New Roman" w:hAnsi="Times New Roman" w:cs="Times New Roman"/>
          <w:sz w:val="28"/>
          <w:szCs w:val="28"/>
        </w:rPr>
      </w:pPr>
    </w:p>
    <w:p w:rsidR="00355B1B" w:rsidRPr="00DC795D" w:rsidRDefault="00355B1B"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DC795D" w:rsidRDefault="00DC795D" w:rsidP="00DC795D">
      <w:pPr>
        <w:spacing w:after="0" w:line="240" w:lineRule="auto"/>
        <w:jc w:val="center"/>
        <w:rPr>
          <w:rFonts w:ascii="Times New Roman" w:hAnsi="Times New Roman" w:cs="Times New Roman"/>
          <w:sz w:val="28"/>
          <w:szCs w:val="28"/>
        </w:rPr>
      </w:pPr>
    </w:p>
    <w:p w:rsidR="000B7B6F" w:rsidRPr="00DC795D" w:rsidRDefault="000B7B6F" w:rsidP="00DC795D">
      <w:pPr>
        <w:spacing w:after="0" w:line="240" w:lineRule="auto"/>
        <w:jc w:val="center"/>
        <w:rPr>
          <w:rFonts w:ascii="Times New Roman" w:hAnsi="Times New Roman" w:cs="Times New Roman"/>
          <w:sz w:val="28"/>
          <w:szCs w:val="28"/>
        </w:rPr>
      </w:pPr>
      <w:proofErr w:type="spellStart"/>
      <w:r w:rsidRPr="00DC795D">
        <w:rPr>
          <w:rFonts w:ascii="Times New Roman" w:hAnsi="Times New Roman" w:cs="Times New Roman"/>
          <w:sz w:val="28"/>
          <w:szCs w:val="28"/>
        </w:rPr>
        <w:t>Костанай</w:t>
      </w:r>
      <w:proofErr w:type="spellEnd"/>
      <w:r w:rsidRPr="00DC795D">
        <w:rPr>
          <w:rFonts w:ascii="Times New Roman" w:hAnsi="Times New Roman" w:cs="Times New Roman"/>
          <w:sz w:val="28"/>
          <w:szCs w:val="28"/>
        </w:rPr>
        <w:t>, 2018</w:t>
      </w:r>
    </w:p>
    <w:p w:rsidR="000B7B6F" w:rsidRPr="00DC795D" w:rsidRDefault="000B7B6F" w:rsidP="00DC795D">
      <w:pPr>
        <w:spacing w:after="0" w:line="240" w:lineRule="auto"/>
        <w:jc w:val="both"/>
        <w:rPr>
          <w:rFonts w:ascii="Times New Roman" w:hAnsi="Times New Roman" w:cs="Times New Roman"/>
          <w:sz w:val="28"/>
          <w:szCs w:val="28"/>
        </w:rPr>
      </w:pPr>
      <w:r w:rsidRPr="00DC795D">
        <w:rPr>
          <w:rFonts w:ascii="Times New Roman" w:hAnsi="Times New Roman" w:cs="Times New Roman"/>
          <w:sz w:val="28"/>
          <w:szCs w:val="28"/>
        </w:rPr>
        <w:lastRenderedPageBreak/>
        <w:t xml:space="preserve">Автор: </w:t>
      </w:r>
      <w:proofErr w:type="spellStart"/>
      <w:r w:rsidRPr="00DC795D">
        <w:rPr>
          <w:rFonts w:ascii="Times New Roman" w:hAnsi="Times New Roman" w:cs="Times New Roman"/>
          <w:sz w:val="28"/>
          <w:szCs w:val="28"/>
        </w:rPr>
        <w:t>Абаева</w:t>
      </w:r>
      <w:proofErr w:type="spellEnd"/>
      <w:r w:rsidRPr="00DC795D">
        <w:rPr>
          <w:rFonts w:ascii="Times New Roman" w:hAnsi="Times New Roman" w:cs="Times New Roman"/>
          <w:sz w:val="28"/>
          <w:szCs w:val="28"/>
        </w:rPr>
        <w:t xml:space="preserve"> </w:t>
      </w:r>
      <w:proofErr w:type="spellStart"/>
      <w:r w:rsidRPr="00DC795D">
        <w:rPr>
          <w:rFonts w:ascii="Times New Roman" w:hAnsi="Times New Roman" w:cs="Times New Roman"/>
          <w:sz w:val="28"/>
          <w:szCs w:val="28"/>
        </w:rPr>
        <w:t>Гульдер</w:t>
      </w:r>
      <w:proofErr w:type="spellEnd"/>
      <w:r w:rsidRPr="00DC795D">
        <w:rPr>
          <w:rFonts w:ascii="Times New Roman" w:hAnsi="Times New Roman" w:cs="Times New Roman"/>
          <w:sz w:val="28"/>
          <w:szCs w:val="28"/>
        </w:rPr>
        <w:t xml:space="preserve"> Ивановна – к.э.н., доцент кафедры «Бухгалтерский учет и аудит»</w:t>
      </w:r>
    </w:p>
    <w:p w:rsidR="000B7B6F" w:rsidRDefault="000B7B6F"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Pr="00DC795D" w:rsidRDefault="00DC795D"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r w:rsidRPr="00DC795D">
        <w:rPr>
          <w:rFonts w:ascii="Times New Roman" w:hAnsi="Times New Roman" w:cs="Times New Roman"/>
          <w:sz w:val="28"/>
          <w:szCs w:val="28"/>
        </w:rPr>
        <w:t xml:space="preserve">Рецензенты: Маляренко О.И.- к.э.н. </w:t>
      </w:r>
      <w:proofErr w:type="spellStart"/>
      <w:r w:rsidRPr="00DC795D">
        <w:rPr>
          <w:rFonts w:ascii="Times New Roman" w:hAnsi="Times New Roman" w:cs="Times New Roman"/>
          <w:sz w:val="28"/>
          <w:szCs w:val="28"/>
        </w:rPr>
        <w:t>КФЧелГУ</w:t>
      </w:r>
      <w:proofErr w:type="spellEnd"/>
    </w:p>
    <w:p w:rsidR="000B7B6F" w:rsidRPr="00DC795D" w:rsidRDefault="000B7B6F" w:rsidP="00DC795D">
      <w:pPr>
        <w:spacing w:after="0" w:line="240" w:lineRule="auto"/>
        <w:jc w:val="both"/>
        <w:rPr>
          <w:rFonts w:ascii="Times New Roman" w:hAnsi="Times New Roman" w:cs="Times New Roman"/>
          <w:sz w:val="28"/>
          <w:szCs w:val="28"/>
        </w:rPr>
      </w:pPr>
      <w:r w:rsidRPr="00DC795D">
        <w:rPr>
          <w:rFonts w:ascii="Times New Roman" w:hAnsi="Times New Roman" w:cs="Times New Roman"/>
          <w:sz w:val="28"/>
          <w:szCs w:val="28"/>
        </w:rPr>
        <w:t xml:space="preserve">                     </w:t>
      </w:r>
      <w:proofErr w:type="spellStart"/>
      <w:r w:rsidRPr="00DC795D">
        <w:rPr>
          <w:rFonts w:ascii="Times New Roman" w:hAnsi="Times New Roman" w:cs="Times New Roman"/>
          <w:sz w:val="28"/>
          <w:szCs w:val="28"/>
        </w:rPr>
        <w:t>Майкопова</w:t>
      </w:r>
      <w:proofErr w:type="spellEnd"/>
      <w:r w:rsidRPr="00DC795D">
        <w:rPr>
          <w:rFonts w:ascii="Times New Roman" w:hAnsi="Times New Roman" w:cs="Times New Roman"/>
          <w:sz w:val="28"/>
          <w:szCs w:val="28"/>
        </w:rPr>
        <w:t xml:space="preserve"> Г.С. – к.э.н., доцент КГУ </w:t>
      </w:r>
      <w:proofErr w:type="spellStart"/>
      <w:r w:rsidRPr="00DC795D">
        <w:rPr>
          <w:rFonts w:ascii="Times New Roman" w:hAnsi="Times New Roman" w:cs="Times New Roman"/>
          <w:sz w:val="28"/>
          <w:szCs w:val="28"/>
        </w:rPr>
        <w:t>им.А.Байтурсынова</w:t>
      </w:r>
      <w:proofErr w:type="spellEnd"/>
    </w:p>
    <w:p w:rsidR="000B7B6F" w:rsidRPr="00DC795D" w:rsidRDefault="000B7B6F"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roofErr w:type="spellStart"/>
      <w:r w:rsidRPr="00DC795D">
        <w:rPr>
          <w:rFonts w:ascii="Times New Roman" w:hAnsi="Times New Roman" w:cs="Times New Roman"/>
          <w:sz w:val="28"/>
          <w:szCs w:val="28"/>
        </w:rPr>
        <w:t>Абаева</w:t>
      </w:r>
      <w:proofErr w:type="spellEnd"/>
      <w:r w:rsidRPr="00DC795D">
        <w:rPr>
          <w:rFonts w:ascii="Times New Roman" w:hAnsi="Times New Roman" w:cs="Times New Roman"/>
          <w:sz w:val="28"/>
          <w:szCs w:val="28"/>
        </w:rPr>
        <w:t xml:space="preserve"> </w:t>
      </w:r>
      <w:proofErr w:type="spellStart"/>
      <w:r w:rsidRPr="00DC795D">
        <w:rPr>
          <w:rFonts w:ascii="Times New Roman" w:hAnsi="Times New Roman" w:cs="Times New Roman"/>
          <w:sz w:val="28"/>
          <w:szCs w:val="28"/>
        </w:rPr>
        <w:t>Гульдер</w:t>
      </w:r>
      <w:proofErr w:type="spellEnd"/>
      <w:r w:rsidRPr="00DC795D">
        <w:rPr>
          <w:rFonts w:ascii="Times New Roman" w:hAnsi="Times New Roman" w:cs="Times New Roman"/>
          <w:sz w:val="28"/>
          <w:szCs w:val="28"/>
        </w:rPr>
        <w:t xml:space="preserve"> Ивановна – к.э.н., доцент</w:t>
      </w:r>
    </w:p>
    <w:p w:rsidR="000B7B6F" w:rsidRPr="00DC795D" w:rsidRDefault="000B7B6F" w:rsidP="00DC795D">
      <w:pPr>
        <w:spacing w:after="0" w:line="240" w:lineRule="auto"/>
        <w:jc w:val="both"/>
        <w:rPr>
          <w:rFonts w:ascii="Times New Roman" w:hAnsi="Times New Roman" w:cs="Times New Roman"/>
          <w:sz w:val="28"/>
          <w:szCs w:val="28"/>
        </w:rPr>
      </w:pPr>
      <w:r w:rsidRPr="00DC795D">
        <w:rPr>
          <w:rFonts w:ascii="Times New Roman" w:hAnsi="Times New Roman" w:cs="Times New Roman"/>
          <w:sz w:val="28"/>
          <w:szCs w:val="28"/>
        </w:rPr>
        <w:t xml:space="preserve">Анализ и оптимизация налогообложения организации. Методические указания по изучению дисциплины.- </w:t>
      </w:r>
      <w:proofErr w:type="spellStart"/>
      <w:r w:rsidRPr="00DC795D">
        <w:rPr>
          <w:rFonts w:ascii="Times New Roman" w:hAnsi="Times New Roman" w:cs="Times New Roman"/>
          <w:sz w:val="28"/>
          <w:szCs w:val="28"/>
        </w:rPr>
        <w:t>Костанай</w:t>
      </w:r>
      <w:proofErr w:type="spellEnd"/>
      <w:r w:rsidRPr="00DC795D">
        <w:rPr>
          <w:rFonts w:ascii="Times New Roman" w:hAnsi="Times New Roman" w:cs="Times New Roman"/>
          <w:sz w:val="28"/>
          <w:szCs w:val="28"/>
        </w:rPr>
        <w:t xml:space="preserve">: КГУ </w:t>
      </w:r>
      <w:proofErr w:type="spellStart"/>
      <w:r w:rsidRPr="00DC795D">
        <w:rPr>
          <w:rFonts w:ascii="Times New Roman" w:hAnsi="Times New Roman" w:cs="Times New Roman"/>
          <w:sz w:val="28"/>
          <w:szCs w:val="28"/>
        </w:rPr>
        <w:t>им.А.Байтурсынова</w:t>
      </w:r>
      <w:proofErr w:type="spellEnd"/>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Default="000B7B6F"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Pr="00DC795D" w:rsidRDefault="00DC795D"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r w:rsidRPr="00DC795D">
        <w:rPr>
          <w:rFonts w:ascii="Times New Roman" w:hAnsi="Times New Roman" w:cs="Times New Roman"/>
          <w:sz w:val="28"/>
          <w:szCs w:val="28"/>
        </w:rPr>
        <w:t>Методический совет экономического факультета от ___ ____2018 г., №____</w:t>
      </w: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Pr="00DC795D" w:rsidRDefault="000B7B6F" w:rsidP="00DC795D">
      <w:pPr>
        <w:spacing w:after="0" w:line="240" w:lineRule="auto"/>
        <w:jc w:val="both"/>
        <w:rPr>
          <w:rFonts w:ascii="Times New Roman" w:hAnsi="Times New Roman" w:cs="Times New Roman"/>
          <w:sz w:val="28"/>
          <w:szCs w:val="28"/>
        </w:rPr>
      </w:pPr>
    </w:p>
    <w:p w:rsidR="000B7B6F" w:rsidRDefault="000B7B6F"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Default="00DC795D" w:rsidP="00DC795D">
      <w:pPr>
        <w:spacing w:after="0" w:line="240" w:lineRule="auto"/>
        <w:jc w:val="both"/>
        <w:rPr>
          <w:rFonts w:ascii="Times New Roman" w:hAnsi="Times New Roman" w:cs="Times New Roman"/>
          <w:sz w:val="28"/>
          <w:szCs w:val="28"/>
        </w:rPr>
      </w:pPr>
    </w:p>
    <w:p w:rsidR="00DC795D" w:rsidRPr="00DC795D" w:rsidRDefault="00DC795D" w:rsidP="00DC795D">
      <w:pPr>
        <w:spacing w:after="0" w:line="240" w:lineRule="auto"/>
        <w:jc w:val="both"/>
        <w:rPr>
          <w:rFonts w:ascii="Times New Roman" w:hAnsi="Times New Roman" w:cs="Times New Roman"/>
          <w:sz w:val="28"/>
          <w:szCs w:val="28"/>
        </w:rPr>
      </w:pPr>
    </w:p>
    <w:p w:rsidR="000B7B6F" w:rsidRPr="00DC795D" w:rsidRDefault="00DC795D" w:rsidP="00DC795D">
      <w:pPr>
        <w:widowControl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rPr>
        <w:t xml:space="preserve">                                                                </w:t>
      </w:r>
      <w:r w:rsidR="000B7B6F" w:rsidRPr="00DC795D">
        <w:rPr>
          <w:rFonts w:ascii="Times New Roman" w:hAnsi="Times New Roman" w:cs="Times New Roman"/>
          <w:sz w:val="28"/>
          <w:szCs w:val="28"/>
        </w:rPr>
        <w:t>©</w:t>
      </w:r>
      <w:r w:rsidR="000B7B6F" w:rsidRPr="00DC795D">
        <w:rPr>
          <w:rFonts w:ascii="Times New Roman" w:hAnsi="Times New Roman" w:cs="Times New Roman"/>
          <w:sz w:val="28"/>
          <w:szCs w:val="28"/>
          <w:lang w:val="kk-KZ"/>
        </w:rPr>
        <w:t>Костанайский государственный</w:t>
      </w:r>
    </w:p>
    <w:p w:rsidR="000B7B6F" w:rsidRPr="00DC795D" w:rsidRDefault="00DC795D" w:rsidP="00DC795D">
      <w:pPr>
        <w:widowControl w:val="0"/>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r w:rsidR="000B7B6F" w:rsidRPr="00DC795D">
        <w:rPr>
          <w:rFonts w:ascii="Times New Roman" w:hAnsi="Times New Roman" w:cs="Times New Roman"/>
          <w:sz w:val="28"/>
          <w:szCs w:val="28"/>
          <w:lang w:val="kk-KZ"/>
        </w:rPr>
        <w:t xml:space="preserve"> университе им. А. Байтурсынова</w:t>
      </w:r>
    </w:p>
    <w:p w:rsidR="000B7B6F" w:rsidRPr="00DC795D" w:rsidRDefault="000B7B6F" w:rsidP="00DC795D">
      <w:pPr>
        <w:widowControl w:val="0"/>
        <w:spacing w:after="0" w:line="240" w:lineRule="auto"/>
        <w:jc w:val="center"/>
        <w:rPr>
          <w:rFonts w:ascii="Times New Roman" w:hAnsi="Times New Roman" w:cs="Times New Roman"/>
          <w:sz w:val="28"/>
          <w:szCs w:val="28"/>
          <w:lang w:val="kk-KZ"/>
        </w:rPr>
      </w:pPr>
      <w:r w:rsidRPr="00DC795D">
        <w:rPr>
          <w:rFonts w:ascii="Times New Roman" w:hAnsi="Times New Roman" w:cs="Times New Roman"/>
          <w:sz w:val="28"/>
          <w:szCs w:val="28"/>
        </w:rPr>
        <w:t xml:space="preserve">                                           © </w:t>
      </w:r>
      <w:r w:rsidRPr="00DC795D">
        <w:rPr>
          <w:rFonts w:ascii="Times New Roman" w:hAnsi="Times New Roman" w:cs="Times New Roman"/>
          <w:sz w:val="28"/>
          <w:szCs w:val="28"/>
          <w:lang w:val="kk-KZ"/>
        </w:rPr>
        <w:t>Абаева Г.И., 2018</w:t>
      </w:r>
    </w:p>
    <w:p w:rsidR="000B7B6F" w:rsidRPr="00DC795D" w:rsidRDefault="000B7B6F" w:rsidP="00DC795D">
      <w:pPr>
        <w:spacing w:after="0" w:line="240" w:lineRule="auto"/>
        <w:ind w:firstLine="709"/>
        <w:jc w:val="right"/>
        <w:rPr>
          <w:rFonts w:ascii="Times New Roman" w:hAnsi="Times New Roman" w:cs="Times New Roman"/>
          <w:sz w:val="28"/>
          <w:szCs w:val="28"/>
        </w:rPr>
      </w:pPr>
    </w:p>
    <w:p w:rsidR="00355B1B" w:rsidRPr="00DC795D" w:rsidRDefault="002D07F1" w:rsidP="00DC795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DC795D" w:rsidRDefault="00DC795D" w:rsidP="00DC795D">
      <w:pPr>
        <w:spacing w:after="0" w:line="240" w:lineRule="auto"/>
        <w:ind w:firstLine="709"/>
        <w:jc w:val="both"/>
        <w:rPr>
          <w:rFonts w:ascii="Times New Roman" w:hAnsi="Times New Roman" w:cs="Times New Roman"/>
          <w:sz w:val="28"/>
          <w:szCs w:val="28"/>
        </w:rPr>
      </w:pP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Изучение дисциплины слушателями очного отделения призвано оказать практическую помощь при принятии решений, а также помочь правильно понять и закрепить основные моменты теоретических вопросов, которые рассматривают другие </w:t>
      </w:r>
      <w:r w:rsidR="00DC795D" w:rsidRPr="00DC795D">
        <w:rPr>
          <w:rFonts w:ascii="Times New Roman" w:hAnsi="Times New Roman" w:cs="Times New Roman"/>
          <w:sz w:val="28"/>
          <w:szCs w:val="28"/>
        </w:rPr>
        <w:t>экономические</w:t>
      </w:r>
      <w:r w:rsidRPr="00DC795D">
        <w:rPr>
          <w:rFonts w:ascii="Times New Roman" w:hAnsi="Times New Roman" w:cs="Times New Roman"/>
          <w:sz w:val="28"/>
          <w:szCs w:val="28"/>
        </w:rPr>
        <w:t xml:space="preserve"> дисциплины. Знания </w:t>
      </w:r>
      <w:proofErr w:type="gramStart"/>
      <w:r w:rsidRPr="00DC795D">
        <w:rPr>
          <w:rFonts w:ascii="Times New Roman" w:hAnsi="Times New Roman" w:cs="Times New Roman"/>
          <w:sz w:val="28"/>
          <w:szCs w:val="28"/>
        </w:rPr>
        <w:t>об</w:t>
      </w:r>
      <w:proofErr w:type="gramEnd"/>
      <w:r w:rsidRPr="00DC795D">
        <w:rPr>
          <w:rFonts w:ascii="Times New Roman" w:hAnsi="Times New Roman" w:cs="Times New Roman"/>
          <w:sz w:val="28"/>
          <w:szCs w:val="28"/>
        </w:rPr>
        <w:t xml:space="preserve"> </w:t>
      </w:r>
      <w:r w:rsidR="00DC795D" w:rsidRPr="00DC795D">
        <w:rPr>
          <w:rFonts w:ascii="Times New Roman" w:hAnsi="Times New Roman" w:cs="Times New Roman"/>
          <w:sz w:val="28"/>
          <w:szCs w:val="28"/>
        </w:rPr>
        <w:t>налогообложении</w:t>
      </w:r>
      <w:r w:rsidRPr="00DC795D">
        <w:rPr>
          <w:rFonts w:ascii="Times New Roman" w:hAnsi="Times New Roman" w:cs="Times New Roman"/>
          <w:sz w:val="28"/>
          <w:szCs w:val="28"/>
        </w:rPr>
        <w:t xml:space="preserve"> вооружает </w:t>
      </w:r>
      <w:r w:rsidR="00DC795D" w:rsidRPr="00DC795D">
        <w:rPr>
          <w:rFonts w:ascii="Times New Roman" w:hAnsi="Times New Roman" w:cs="Times New Roman"/>
          <w:sz w:val="28"/>
          <w:szCs w:val="28"/>
        </w:rPr>
        <w:t>студента</w:t>
      </w:r>
      <w:r w:rsidRPr="00DC795D">
        <w:rPr>
          <w:rFonts w:ascii="Times New Roman" w:hAnsi="Times New Roman" w:cs="Times New Roman"/>
          <w:sz w:val="28"/>
          <w:szCs w:val="28"/>
        </w:rPr>
        <w:t xml:space="preserve"> основами теоретических знаний и умений в сфере </w:t>
      </w:r>
      <w:r w:rsidR="00DC795D" w:rsidRPr="00DC795D">
        <w:rPr>
          <w:rFonts w:ascii="Times New Roman" w:hAnsi="Times New Roman" w:cs="Times New Roman"/>
          <w:sz w:val="28"/>
          <w:szCs w:val="28"/>
        </w:rPr>
        <w:t>налогообложения организации</w:t>
      </w:r>
      <w:r w:rsidRPr="00DC795D">
        <w:rPr>
          <w:rFonts w:ascii="Times New Roman" w:hAnsi="Times New Roman" w:cs="Times New Roman"/>
          <w:sz w:val="28"/>
          <w:szCs w:val="28"/>
        </w:rPr>
        <w:t>, необходимых для повышения эффективности профессиональной деятельности</w:t>
      </w:r>
      <w:r w:rsidR="00DC795D" w:rsidRPr="00DC795D">
        <w:rPr>
          <w:rFonts w:ascii="Times New Roman" w:hAnsi="Times New Roman" w:cs="Times New Roman"/>
          <w:sz w:val="28"/>
          <w:szCs w:val="28"/>
        </w:rPr>
        <w:t xml:space="preserve"> будущих специалистов</w:t>
      </w:r>
      <w:r w:rsidRPr="00DC795D">
        <w:rPr>
          <w:rFonts w:ascii="Times New Roman" w:hAnsi="Times New Roman" w:cs="Times New Roman"/>
          <w:sz w:val="28"/>
          <w:szCs w:val="28"/>
        </w:rPr>
        <w:t>, а также помогает правильно понять и закрепить основные моменты теоретических вопросов, которые рассматриваются в других дисциплинах. Если Вы решили качественно освоить напомним Вам известную истину: ни одну фундаментальную науку (а логика составляет методологическую основу для любого научного знания) невозможно основательно изучить за короткий срок. Овладение основами данной науки требует определенных усилий, поэтому следует соблюдать последовательность и систематичность в самостоятельной работе. Усвоить положения данной науки можно лишь, сочетая изучение теоретического материала с решением практических задач по каждой теме в ходе ее изучения. Возможно, что при изучении логики Ваша усидчивость в союзе с хорошей памятью помогут Вам воспроизвести правила, но неумение использовать их в практической работе применительно к конкретным высказываниям, рассуждениям, сведут эти знания к нулю. Поэтому изучение курса потребует от Вас регулярных, систематических занятий и упражнений в решении практических задач на протяжении всего периода обучения. В систем</w:t>
      </w:r>
      <w:r w:rsidR="00DC795D" w:rsidRPr="00DC795D">
        <w:rPr>
          <w:rFonts w:ascii="Times New Roman" w:hAnsi="Times New Roman" w:cs="Times New Roman"/>
          <w:sz w:val="28"/>
          <w:szCs w:val="28"/>
        </w:rPr>
        <w:t>е налогообложения организации</w:t>
      </w:r>
      <w:r w:rsidRPr="00DC795D">
        <w:rPr>
          <w:rFonts w:ascii="Times New Roman" w:hAnsi="Times New Roman" w:cs="Times New Roman"/>
          <w:sz w:val="28"/>
          <w:szCs w:val="28"/>
        </w:rPr>
        <w:t xml:space="preserve"> невозможно, не уяснив предыдущего материала, не закрепив его решением задач, переходить к последующему разделу. Обнаружение экономических несоответствий, противоречивости в показаниях и фактах, способность основательно доказывать свою правоту</w:t>
      </w:r>
      <w:r w:rsidR="00DC795D" w:rsidRPr="00DC795D">
        <w:rPr>
          <w:rFonts w:ascii="Times New Roman" w:hAnsi="Times New Roman" w:cs="Times New Roman"/>
          <w:sz w:val="28"/>
          <w:szCs w:val="28"/>
        </w:rPr>
        <w:t>.</w:t>
      </w:r>
    </w:p>
    <w:p w:rsidR="00DC795D" w:rsidRPr="00DC795D" w:rsidRDefault="00DC795D"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С</w:t>
      </w:r>
      <w:r w:rsidR="00355B1B" w:rsidRPr="00DC795D">
        <w:rPr>
          <w:rFonts w:ascii="Times New Roman" w:hAnsi="Times New Roman" w:cs="Times New Roman"/>
          <w:sz w:val="28"/>
          <w:szCs w:val="28"/>
        </w:rPr>
        <w:t xml:space="preserve">амостоятельное изучение программного учебного материала под руководством преподавателя; в часы самостоятельной подготовки: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доработка конспектов лекций;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текущая работа над учебным материалом в целях его усвоения и углубленного изучения;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подготовка к предстоящим занятиям;</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 выполнение учебных заданий;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написание рефератов, докладов и тематических сообщений;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выполнение курсовых и дипломных работ;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участие в военно-научной работе; </w:t>
      </w:r>
    </w:p>
    <w:p w:rsidR="00DC795D"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самостоятельное изучение нового учебного материала по заданию преподавателя или по личной инициативе. </w:t>
      </w:r>
    </w:p>
    <w:p w:rsid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Организация самостоятельной работы предусматривает соблюдение следующих принципов: обязательность, систематичность, плановость, активность, целеустремленность. Решающим фактором в организации самостоятельной работы является рациональное использование времени. В </w:t>
      </w:r>
      <w:r w:rsidRPr="00DC795D">
        <w:rPr>
          <w:rFonts w:ascii="Times New Roman" w:hAnsi="Times New Roman" w:cs="Times New Roman"/>
          <w:sz w:val="28"/>
          <w:szCs w:val="28"/>
        </w:rPr>
        <w:lastRenderedPageBreak/>
        <w:t xml:space="preserve">отведенное для самоподготовки время работу необходимо планировать с учетом сроков плановых форм контроля, зачетов и экзаменов, то есть работать по определенному, заранее намеченному плану. </w:t>
      </w:r>
    </w:p>
    <w:p w:rsid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Планирование самостоятельной работы может быть долгосрочным и текущим. Долгосрочное планирование рассчитывается на год, полугодие и предусматривает подготовку к различным видам итогового учебного контроля и самообразование </w:t>
      </w:r>
      <w:proofErr w:type="gramStart"/>
      <w:r w:rsidRPr="00DC795D">
        <w:rPr>
          <w:rFonts w:ascii="Times New Roman" w:hAnsi="Times New Roman" w:cs="Times New Roman"/>
          <w:sz w:val="28"/>
          <w:szCs w:val="28"/>
        </w:rPr>
        <w:t>обучающихся</w:t>
      </w:r>
      <w:proofErr w:type="gramEnd"/>
      <w:r w:rsidRPr="00DC795D">
        <w:rPr>
          <w:rFonts w:ascii="Times New Roman" w:hAnsi="Times New Roman" w:cs="Times New Roman"/>
          <w:sz w:val="28"/>
          <w:szCs w:val="28"/>
        </w:rPr>
        <w:t xml:space="preserve"> (работа в научном обществе, самостоятельное изучение специальной литературы и т.п.). </w:t>
      </w:r>
    </w:p>
    <w:p w:rsidR="002819FD" w:rsidRDefault="00DC795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355B1B" w:rsidRPr="00DC795D">
        <w:rPr>
          <w:rFonts w:ascii="Times New Roman" w:hAnsi="Times New Roman" w:cs="Times New Roman"/>
          <w:sz w:val="28"/>
          <w:szCs w:val="28"/>
        </w:rPr>
        <w:t xml:space="preserve">екущее планирование осуществляется на месяц, неделю, день. Одним из важнейших условий повышения эффективности самостоятельной подготовки является формирование у обучающихся навыков самостоятельной работы с литературой. Умение работать с литературой может быть представлено следующими слагаемыми: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самостоятельное деление текста на части и выделение из них главного;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нахождение в тексте ответов на вопросы, сформулированные преподавателем или вопросами для самоконтроля;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работа с графиками и таблицами; конспектирование литературы; работа с каталогом;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сравнение и сопоставление одних и тех же вопросов, изложенных в различных источниках; высказывание своей точки зрения;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составление планов докладов, сообщений.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На практике наиболее часто пользуются следующими приемами выделения главной мысли: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первый – очень краткая формулировка сути текста;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второй – анализ текста с целью понять, где основная мысль, а где поясняющие ее примеры;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третий – исключение ненужной в данном случае информации.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Составление доклада (ответа) помогает выделить из текста всю заложенную в нем существенную информацию без потерь. </w:t>
      </w:r>
    </w:p>
    <w:p w:rsidR="002819FD" w:rsidRDefault="002819FD" w:rsidP="00DC795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Преподаватель </w:t>
      </w:r>
      <w:r w:rsidR="00355B1B" w:rsidRPr="00DC795D">
        <w:rPr>
          <w:rFonts w:ascii="Times New Roman" w:hAnsi="Times New Roman" w:cs="Times New Roman"/>
          <w:sz w:val="28"/>
          <w:szCs w:val="28"/>
        </w:rPr>
        <w:t xml:space="preserve"> учит обучающихся мысленно делить текст на части, каждая из которых содержит сообщение и давать этой части короткую формулировку. </w:t>
      </w:r>
      <w:proofErr w:type="gramEnd"/>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Составление плана ответа – не только способ работы, помогающий понять текст, но и результат понимания. Не поняв текст, даже самый способный обучающийся не может справиться с составлением плана. Важным средством усвоения учебного материала является самостоятельное составление слайдов, схем, чертежей, таблиц, отражающих содержание текста. Слайды, схемы и таблицы помогают увидеть и понять структуру текста и взаимосвязь его элементов. Понять текст учебника или другой учебной литературы очень важно. Но не менее важна и другая задача – запомнить текст. Весь упомянутый арсенал средств (слайды, схемы, таблицы) облегчает и запоминание, и дальнейшее повторение, и воспроизведение учебного материала.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lastRenderedPageBreak/>
        <w:t xml:space="preserve">Преподаватель для облегчения запоминания должен рекомендовать </w:t>
      </w:r>
      <w:proofErr w:type="gramStart"/>
      <w:r w:rsidRPr="00DC795D">
        <w:rPr>
          <w:rFonts w:ascii="Times New Roman" w:hAnsi="Times New Roman" w:cs="Times New Roman"/>
          <w:sz w:val="28"/>
          <w:szCs w:val="28"/>
        </w:rPr>
        <w:t>обучающимся</w:t>
      </w:r>
      <w:proofErr w:type="gramEnd"/>
      <w:r w:rsidRPr="00DC795D">
        <w:rPr>
          <w:rFonts w:ascii="Times New Roman" w:hAnsi="Times New Roman" w:cs="Times New Roman"/>
          <w:sz w:val="28"/>
          <w:szCs w:val="28"/>
        </w:rPr>
        <w:t xml:space="preserve"> использовать специальные приемы: пересказ по составленному ими плану ответа с проверкой полноты и точности пересказа по учебнику; ответы на вопросы учебника или товарища.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В самостоятельной работе, как и при организации любой деятельности, существенное значение для ее успеха имеет формирование соответствующих мотивов и потребностей. В данном случае важно, чтобы обучающиеся почувствовали необходимость в овладении знаниями и проявили интерес к практическому усвоению правил рациональной организации умственного труда. Результат самостоятельной работой может </w:t>
      </w:r>
      <w:proofErr w:type="gramStart"/>
      <w:r w:rsidRPr="00DC795D">
        <w:rPr>
          <w:rFonts w:ascii="Times New Roman" w:hAnsi="Times New Roman" w:cs="Times New Roman"/>
          <w:sz w:val="28"/>
          <w:szCs w:val="28"/>
        </w:rPr>
        <w:t>быть</w:t>
      </w:r>
      <w:proofErr w:type="gramEnd"/>
      <w:r w:rsidRPr="00DC795D">
        <w:rPr>
          <w:rFonts w:ascii="Times New Roman" w:hAnsi="Times New Roman" w:cs="Times New Roman"/>
          <w:sz w:val="28"/>
          <w:szCs w:val="28"/>
        </w:rPr>
        <w:t xml:space="preserve"> достигнут при соблюдении ряда условий, важнейшими из которых являются:</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овладение обучающимися приемами самостоятельной работы, необходимыми для выполнения заданий на самоподготовке;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использование разнообразных видов заданий;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установление оптимального объема заданий на самоподготовку, координация работы преподавателей кафедр, учебного заведения по определению объема заданий;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организация рационального режима самостоятельной работы;</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 систематический контроль над самостоятельной работой со стороны преподавателей и должностных лиц подразделений слушателей, руководства заведения. </w:t>
      </w:r>
    </w:p>
    <w:p w:rsidR="00355B1B"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Одним из основных факторов, влияющих на эффективность обучения, является время, отводимое на самостоятельную работу. Важно правильно определить оптимальное соотношение времени, отводимого на самостоятельную работу и времени, затрачиваемого преподавателем на изложение учебного материала, подлежащего изучению.</w:t>
      </w:r>
    </w:p>
    <w:p w:rsidR="00355B1B"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Современный уровень развития экономики и комплексного (управленческого, финансового и бухгалтерского) учета в России открывает такие возможности, однако профессионалам все же недостает знаний приемов, принципов, причин, пределов, методов налоговой оптимизации. В дисциплине «Анализ и оптимизация налогообложения организаций» представлены методы и схемы налоговой оптимизации, в частности формирование учетной политики, создания льготных предприятий, правильное заключение сделок, правильное применение льгот, порядок расчета налоговой нагрузки налогоплательщика, анализ налогооблагаемой базы расчетов с бюджетами разных уровней. Показаны различные хозяйственные ситуации, связанные с налоговой оптимизацией. Указанные вопросы рассмотрены исходя из требований налогового законодательства. Специалисты по учету, налогам и финансам должны уметь ставить и решать задачи налоговой оптимизации, а также владеть навыками анализа состояния налоговых расчетов. </w:t>
      </w:r>
      <w:proofErr w:type="gramStart"/>
      <w:r w:rsidRPr="00DC795D">
        <w:rPr>
          <w:rFonts w:ascii="Times New Roman" w:hAnsi="Times New Roman" w:cs="Times New Roman"/>
          <w:sz w:val="28"/>
          <w:szCs w:val="28"/>
        </w:rPr>
        <w:t xml:space="preserve">В результате успешного изучения дисциплины «Анализ и оптимизация налогообложения организаций» студент должен приобрести следующие умения и навыки: - налогового экспресс-анализа; - анализа налоговой базы по уплачиваемым налогам; - расчета налогового бремени; - анализа соблюдения норм налогового производства; - анализа принятой </w:t>
      </w:r>
      <w:r w:rsidRPr="00DC795D">
        <w:rPr>
          <w:rFonts w:ascii="Times New Roman" w:hAnsi="Times New Roman" w:cs="Times New Roman"/>
          <w:sz w:val="28"/>
          <w:szCs w:val="28"/>
        </w:rPr>
        <w:lastRenderedPageBreak/>
        <w:t>учетной политики; - анализа налоговых последствий типовых сделок; - анализа формы осуществляемой деятельности; - разработки специальных схем по уменьшению налоговых платежей;</w:t>
      </w:r>
      <w:proofErr w:type="gramEnd"/>
      <w:r w:rsidRPr="00DC795D">
        <w:rPr>
          <w:rFonts w:ascii="Times New Roman" w:hAnsi="Times New Roman" w:cs="Times New Roman"/>
          <w:sz w:val="28"/>
          <w:szCs w:val="28"/>
        </w:rPr>
        <w:t xml:space="preserve"> - по применению налогового планирования. </w:t>
      </w:r>
    </w:p>
    <w:p w:rsidR="00355B1B" w:rsidRPr="00DC795D" w:rsidRDefault="00355B1B" w:rsidP="00DC795D">
      <w:pPr>
        <w:spacing w:after="0" w:line="240" w:lineRule="auto"/>
        <w:ind w:firstLine="709"/>
        <w:jc w:val="both"/>
        <w:rPr>
          <w:rFonts w:ascii="Times New Roman" w:hAnsi="Times New Roman" w:cs="Times New Roman"/>
          <w:sz w:val="28"/>
          <w:szCs w:val="28"/>
        </w:rPr>
      </w:pPr>
    </w:p>
    <w:p w:rsidR="002819FD" w:rsidRDefault="00355B1B" w:rsidP="002D07F1">
      <w:pPr>
        <w:spacing w:after="0" w:line="240" w:lineRule="auto"/>
        <w:ind w:firstLine="709"/>
        <w:jc w:val="center"/>
        <w:rPr>
          <w:rFonts w:ascii="Times New Roman" w:hAnsi="Times New Roman" w:cs="Times New Roman"/>
          <w:sz w:val="28"/>
          <w:szCs w:val="28"/>
        </w:rPr>
      </w:pPr>
      <w:r w:rsidRPr="00DC795D">
        <w:rPr>
          <w:rFonts w:ascii="Times New Roman" w:hAnsi="Times New Roman" w:cs="Times New Roman"/>
          <w:sz w:val="28"/>
          <w:szCs w:val="28"/>
        </w:rPr>
        <w:t>ОРГАНИЗАЦИОННО-МЕТОДИЧЕСКИЕ УКАЗАНИЯ</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Цель и задачи учебной дисциплины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Целью дисциплины «Анализ и оптимизация налогообложения организаций» является изучение методов и приемов снижения налогового бремени налогоплательщиков.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Задача дисциплины состоит в формировании у студентов базовых комплексных знаний и практических навыков в области налогового анализа и оптимизации налоговых обязательств Перечень компетенций, приобретаемых при изучении дисциплины</w:t>
      </w:r>
      <w:proofErr w:type="gramStart"/>
      <w:r w:rsidRPr="00DC795D">
        <w:rPr>
          <w:rFonts w:ascii="Times New Roman" w:hAnsi="Times New Roman" w:cs="Times New Roman"/>
          <w:sz w:val="28"/>
          <w:szCs w:val="28"/>
        </w:rPr>
        <w:t xml:space="preserve"> В</w:t>
      </w:r>
      <w:proofErr w:type="gramEnd"/>
      <w:r w:rsidRPr="00DC795D">
        <w:rPr>
          <w:rFonts w:ascii="Times New Roman" w:hAnsi="Times New Roman" w:cs="Times New Roman"/>
          <w:sz w:val="28"/>
          <w:szCs w:val="28"/>
        </w:rPr>
        <w:t xml:space="preserve"> процессе обучения у студентов должна быть сформирована способность применять умения и знания для успешной деятельности в области: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анализа состояния налоговых расчетов; определения воздействия налогов на принятие управленческих решений; процессуального подхода </w:t>
      </w:r>
      <w:proofErr w:type="gramStart"/>
      <w:r w:rsidR="00355B1B" w:rsidRPr="00DC795D">
        <w:rPr>
          <w:rFonts w:ascii="Times New Roman" w:hAnsi="Times New Roman" w:cs="Times New Roman"/>
          <w:sz w:val="28"/>
          <w:szCs w:val="28"/>
        </w:rPr>
        <w:t>к</w:t>
      </w:r>
      <w:proofErr w:type="gramEnd"/>
      <w:r w:rsidR="00355B1B" w:rsidRPr="00DC795D">
        <w:rPr>
          <w:rFonts w:ascii="Times New Roman" w:hAnsi="Times New Roman" w:cs="Times New Roman"/>
          <w:sz w:val="28"/>
          <w:szCs w:val="28"/>
        </w:rPr>
        <w:t xml:space="preserve"> налоговой политики предприятия;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налогового планирования инвестиционной деятельности; разработки критериев изменения качества и эффективности процесса налогового планирования; </w:t>
      </w:r>
    </w:p>
    <w:p w:rsidR="002819FD" w:rsidRDefault="002819FD" w:rsidP="00DC79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55B1B" w:rsidRPr="00DC795D">
        <w:rPr>
          <w:rFonts w:ascii="Times New Roman" w:hAnsi="Times New Roman" w:cs="Times New Roman"/>
          <w:sz w:val="28"/>
          <w:szCs w:val="28"/>
        </w:rPr>
        <w:t xml:space="preserve">проведения налогового аудита; оптимизации налоговых обязательств налогоплательщика Основные виды занятий и особенности их проведения при изучении дисциплины </w:t>
      </w:r>
    </w:p>
    <w:p w:rsidR="00355B1B"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Для студентов очной формы обучения дисциплина «Анализ и оптимизация налогообложения организаций» читается в </w:t>
      </w:r>
      <w:r w:rsidR="002819FD">
        <w:rPr>
          <w:rFonts w:ascii="Times New Roman" w:hAnsi="Times New Roman" w:cs="Times New Roman"/>
          <w:sz w:val="28"/>
          <w:szCs w:val="28"/>
        </w:rPr>
        <w:t>5 и 7</w:t>
      </w:r>
      <w:r w:rsidRPr="00DC795D">
        <w:rPr>
          <w:rFonts w:ascii="Times New Roman" w:hAnsi="Times New Roman" w:cs="Times New Roman"/>
          <w:sz w:val="28"/>
          <w:szCs w:val="28"/>
        </w:rPr>
        <w:t xml:space="preserve"> семестре, в объеме </w:t>
      </w:r>
      <w:r w:rsidR="002819FD">
        <w:rPr>
          <w:rFonts w:ascii="Times New Roman" w:hAnsi="Times New Roman" w:cs="Times New Roman"/>
          <w:sz w:val="28"/>
          <w:szCs w:val="28"/>
        </w:rPr>
        <w:t>90</w:t>
      </w:r>
      <w:r w:rsidRPr="00DC795D">
        <w:rPr>
          <w:rFonts w:ascii="Times New Roman" w:hAnsi="Times New Roman" w:cs="Times New Roman"/>
          <w:sz w:val="28"/>
          <w:szCs w:val="28"/>
        </w:rPr>
        <w:t xml:space="preserve"> час</w:t>
      </w:r>
      <w:r w:rsidR="002819FD">
        <w:rPr>
          <w:rFonts w:ascii="Times New Roman" w:hAnsi="Times New Roman" w:cs="Times New Roman"/>
          <w:sz w:val="28"/>
          <w:szCs w:val="28"/>
        </w:rPr>
        <w:t>ов</w:t>
      </w:r>
      <w:r w:rsidRPr="00DC795D">
        <w:rPr>
          <w:rFonts w:ascii="Times New Roman" w:hAnsi="Times New Roman" w:cs="Times New Roman"/>
          <w:sz w:val="28"/>
          <w:szCs w:val="28"/>
        </w:rPr>
        <w:t xml:space="preserve">. Занятия по дисциплине включают проведение лекций, практических занятий, самостоятельную работу для студентов. После завершения изучения дисциплины «Анализ и оптимизация налогообложения организаций» </w:t>
      </w:r>
      <w:r w:rsidR="002819FD">
        <w:rPr>
          <w:rFonts w:ascii="Times New Roman" w:hAnsi="Times New Roman" w:cs="Times New Roman"/>
          <w:sz w:val="28"/>
          <w:szCs w:val="28"/>
        </w:rPr>
        <w:t>сдается экзамен</w:t>
      </w:r>
      <w:r w:rsidRPr="00DC795D">
        <w:rPr>
          <w:rFonts w:ascii="Times New Roman" w:hAnsi="Times New Roman" w:cs="Times New Roman"/>
          <w:sz w:val="28"/>
          <w:szCs w:val="28"/>
        </w:rPr>
        <w:t xml:space="preserve">.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Лекционные занятия проводятся 1 раз в </w:t>
      </w:r>
      <w:proofErr w:type="spellStart"/>
      <w:proofErr w:type="gramStart"/>
      <w:r w:rsidR="002819FD">
        <w:rPr>
          <w:rFonts w:ascii="Times New Roman" w:hAnsi="Times New Roman" w:cs="Times New Roman"/>
          <w:sz w:val="28"/>
          <w:szCs w:val="28"/>
        </w:rPr>
        <w:t>в</w:t>
      </w:r>
      <w:proofErr w:type="spellEnd"/>
      <w:proofErr w:type="gramEnd"/>
      <w:r w:rsidR="002819FD">
        <w:rPr>
          <w:rFonts w:ascii="Times New Roman" w:hAnsi="Times New Roman" w:cs="Times New Roman"/>
          <w:sz w:val="28"/>
          <w:szCs w:val="28"/>
        </w:rPr>
        <w:t xml:space="preserve"> 3 </w:t>
      </w:r>
      <w:r w:rsidRPr="00DC795D">
        <w:rPr>
          <w:rFonts w:ascii="Times New Roman" w:hAnsi="Times New Roman" w:cs="Times New Roman"/>
          <w:sz w:val="28"/>
          <w:szCs w:val="28"/>
        </w:rPr>
        <w:t>недел</w:t>
      </w:r>
      <w:r w:rsidR="002819FD">
        <w:rPr>
          <w:rFonts w:ascii="Times New Roman" w:hAnsi="Times New Roman" w:cs="Times New Roman"/>
          <w:sz w:val="28"/>
          <w:szCs w:val="28"/>
        </w:rPr>
        <w:t>и</w:t>
      </w:r>
      <w:r w:rsidRPr="00DC795D">
        <w:rPr>
          <w:rFonts w:ascii="Times New Roman" w:hAnsi="Times New Roman" w:cs="Times New Roman"/>
          <w:sz w:val="28"/>
          <w:szCs w:val="28"/>
        </w:rPr>
        <w:t xml:space="preserve">. На них в структурированной форме представляется теоретический материал по дисциплине «Анализ и оптимизация налогообложения организаций». Практические занятия проводятся один раз в две недели. На них закрепляется теоретический материал, пройденный на лекционных занятиях. Так же разбираются примеры из арбитражной практики оптимизации налогообложения. Теоретический материал закрепляется путем решения практических задач по изучаемым темам. В течение семестра студенты выполняют дополнительные задания в рамках самостоятельной работы. Проводятся дискуссии по результатам самостоятельных работ студентов. </w:t>
      </w:r>
    </w:p>
    <w:p w:rsidR="00355B1B"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Для студентов очной формы обучения курс предполагает проведение текущей аттестации в соответствии с рейтинговой системой оценки знаний студентов. Она проходит в виде регулярной проверки уровня знаний и степени усвоения учебного материала по дисциплине «Анализ и оптимизация </w:t>
      </w:r>
      <w:r w:rsidRPr="00DC795D">
        <w:rPr>
          <w:rFonts w:ascii="Times New Roman" w:hAnsi="Times New Roman" w:cs="Times New Roman"/>
          <w:sz w:val="28"/>
          <w:szCs w:val="28"/>
        </w:rPr>
        <w:lastRenderedPageBreak/>
        <w:t xml:space="preserve">налогообложения организаций». Для студентов очной формы обучения промежуточная аттестация экзамен. Итоговая оценка по дисциплине «Анализ и оптимизация налогообложения организаций» для студентов очной формы обучения формируется на основе результатов текущих и промежуточной аттестаций. </w:t>
      </w: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819FD" w:rsidRDefault="00355B1B" w:rsidP="002D07F1">
      <w:pPr>
        <w:spacing w:after="0" w:line="240" w:lineRule="auto"/>
        <w:ind w:firstLine="709"/>
        <w:jc w:val="center"/>
        <w:rPr>
          <w:rFonts w:ascii="Times New Roman" w:hAnsi="Times New Roman" w:cs="Times New Roman"/>
          <w:sz w:val="28"/>
          <w:szCs w:val="28"/>
        </w:rPr>
      </w:pPr>
      <w:r w:rsidRPr="00DC795D">
        <w:rPr>
          <w:rFonts w:ascii="Times New Roman" w:hAnsi="Times New Roman" w:cs="Times New Roman"/>
          <w:sz w:val="28"/>
          <w:szCs w:val="28"/>
        </w:rPr>
        <w:lastRenderedPageBreak/>
        <w:t>СОДЕРЖАНИЕ ДИСЦИПЛИНЫ</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Перечень лекционных тем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1. Налоговое производство и его влияние на оптимизацию налогообложения Понятие налогового производства Бухгалтерский и налоговый учет в системе исчисления налога. Специальные приемы и способы налогового производства. Исчисление налога Определение базы налога и налоговых льгот. Расчет суммы налога. Уплата налога. Источник налога. Сроки уплаты налогов. Возврат налога.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Тема 2. Анализ налогооблагаемой базы Экспресс-анализ бухгалтерской отчетности. Анализ деловой активности. Анализ затрат на производство и реализацию продукции, услуг. Собственный капитал, анализ его составляющих. Анализ имущественного состояния фирмы. Показатели экономической эффективности предприятия, их анализ. Факторы, влияющие на показатель прибыли, их анализ</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 Тема 3. Анализ состояния налоговых расчетов Определение динамики и отклонений от размера, установленного в финансовом плане налогов. Изучение эффекта от установленной предприятием налоговой политики. Установление причин, </w:t>
      </w:r>
      <w:proofErr w:type="gramStart"/>
      <w:r w:rsidRPr="00DC795D">
        <w:rPr>
          <w:rFonts w:ascii="Times New Roman" w:hAnsi="Times New Roman" w:cs="Times New Roman"/>
          <w:sz w:val="28"/>
          <w:szCs w:val="28"/>
        </w:rPr>
        <w:t>воздействующие</w:t>
      </w:r>
      <w:proofErr w:type="gramEnd"/>
      <w:r w:rsidRPr="00DC795D">
        <w:rPr>
          <w:rFonts w:ascii="Times New Roman" w:hAnsi="Times New Roman" w:cs="Times New Roman"/>
          <w:sz w:val="28"/>
          <w:szCs w:val="28"/>
        </w:rPr>
        <w:t xml:space="preserve"> на величину каждого из начисленных налогов. Факторный анализ налоговых платежей. Анализ соблюдение сроков уплаты налогов в бюджет. Определение влияния на прибыль налоговых платежей, пени и штрафов, начисленных за налоговые правонарушения. Обобщение результатов проведенного анализа.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4. Снижение налоговых обязательств: понятие и </w:t>
      </w:r>
      <w:proofErr w:type="gramStart"/>
      <w:r w:rsidRPr="00DC795D">
        <w:rPr>
          <w:rFonts w:ascii="Times New Roman" w:hAnsi="Times New Roman" w:cs="Times New Roman"/>
          <w:sz w:val="28"/>
          <w:szCs w:val="28"/>
        </w:rPr>
        <w:t>виды</w:t>
      </w:r>
      <w:proofErr w:type="gramEnd"/>
      <w:r w:rsidRPr="00DC795D">
        <w:rPr>
          <w:rFonts w:ascii="Times New Roman" w:hAnsi="Times New Roman" w:cs="Times New Roman"/>
          <w:sz w:val="28"/>
          <w:szCs w:val="28"/>
        </w:rPr>
        <w:t xml:space="preserve"> Законные и незаконные действия в области налоговых платежей. Обход налогов. Способы уменьшения налоговых платежей. Уклонение от уплаты налогов. Налоговая оптимизация. Процесс налоговой оптимизации.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5. Принципы и пределы налоговой оптимизации Принципы налоговой оптимизации. Пределы налоговой оптимизации.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6. Методы налоговой оптимизации Налоговая оптимизация </w:t>
      </w:r>
      <w:proofErr w:type="gramStart"/>
      <w:r w:rsidRPr="00DC795D">
        <w:rPr>
          <w:rFonts w:ascii="Times New Roman" w:hAnsi="Times New Roman" w:cs="Times New Roman"/>
          <w:sz w:val="28"/>
          <w:szCs w:val="28"/>
        </w:rPr>
        <w:t>при</w:t>
      </w:r>
      <w:proofErr w:type="gramEnd"/>
      <w:r w:rsidRPr="00DC795D">
        <w:rPr>
          <w:rFonts w:ascii="Times New Roman" w:hAnsi="Times New Roman" w:cs="Times New Roman"/>
          <w:sz w:val="28"/>
          <w:szCs w:val="28"/>
        </w:rPr>
        <w:t xml:space="preserve"> </w:t>
      </w:r>
      <w:proofErr w:type="gramStart"/>
      <w:r w:rsidRPr="00DC795D">
        <w:rPr>
          <w:rFonts w:ascii="Times New Roman" w:hAnsi="Times New Roman" w:cs="Times New Roman"/>
          <w:sz w:val="28"/>
          <w:szCs w:val="28"/>
        </w:rPr>
        <w:t>формирование</w:t>
      </w:r>
      <w:proofErr w:type="gramEnd"/>
      <w:r w:rsidRPr="00DC795D">
        <w:rPr>
          <w:rFonts w:ascii="Times New Roman" w:hAnsi="Times New Roman" w:cs="Times New Roman"/>
          <w:sz w:val="28"/>
          <w:szCs w:val="28"/>
        </w:rPr>
        <w:t xml:space="preserve"> учетной политики организации Оптимизация через договор. Метод прямого сокращения объекта налогообложения Метод отсрочки налогового платежа. Метод разделения отношений. Метод замены отношений.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7. Налоговое планирование Сущность налогового планирования. Принципы налогового планирования. Элементами налогового планирования. Процесс налогового планирования. Законодательные ограничения налогового планирования. </w:t>
      </w: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Тема 8. Ответственность за нарушение налогового законодательства Налоговая ответственность. Виды нарушений в налоговой сфере. Виды налоговой ответственности </w:t>
      </w:r>
    </w:p>
    <w:p w:rsidR="002819FD" w:rsidRDefault="002819FD" w:rsidP="00DC795D">
      <w:pPr>
        <w:spacing w:after="0" w:line="240" w:lineRule="auto"/>
        <w:ind w:firstLine="709"/>
        <w:jc w:val="both"/>
        <w:rPr>
          <w:rFonts w:ascii="Times New Roman" w:hAnsi="Times New Roman" w:cs="Times New Roman"/>
          <w:sz w:val="28"/>
          <w:szCs w:val="28"/>
        </w:rPr>
      </w:pPr>
    </w:p>
    <w:p w:rsidR="002819FD" w:rsidRDefault="002819FD"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2D07F1" w:rsidRDefault="002D07F1" w:rsidP="00DC795D">
      <w:pPr>
        <w:spacing w:after="0" w:line="240" w:lineRule="auto"/>
        <w:ind w:firstLine="709"/>
        <w:jc w:val="both"/>
        <w:rPr>
          <w:rFonts w:ascii="Times New Roman" w:hAnsi="Times New Roman" w:cs="Times New Roman"/>
          <w:sz w:val="28"/>
          <w:szCs w:val="28"/>
        </w:rPr>
      </w:pPr>
    </w:p>
    <w:p w:rsidR="002819F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lastRenderedPageBreak/>
        <w:t xml:space="preserve">Перечень тем практических занятий </w:t>
      </w:r>
    </w:p>
    <w:p w:rsidR="002D07F1" w:rsidRDefault="002D07F1" w:rsidP="002D07F1">
      <w:pPr>
        <w:shd w:val="clear" w:color="auto" w:fill="FFFFFF"/>
        <w:spacing w:after="0" w:line="240" w:lineRule="auto"/>
        <w:ind w:firstLine="567"/>
        <w:jc w:val="both"/>
        <w:rPr>
          <w:rFonts w:ascii="Times New Roman" w:hAnsi="Times New Roman" w:cs="Times New Roman"/>
          <w:b/>
          <w:i/>
          <w:iCs/>
          <w:color w:val="000000"/>
          <w:sz w:val="28"/>
          <w:szCs w:val="28"/>
        </w:rPr>
      </w:pPr>
      <w:r>
        <w:rPr>
          <w:rFonts w:ascii="Times New Roman" w:hAnsi="Times New Roman" w:cs="Times New Roman"/>
          <w:b/>
          <w:color w:val="000000"/>
          <w:sz w:val="28"/>
          <w:szCs w:val="28"/>
        </w:rPr>
        <w:t>Тема 1:</w:t>
      </w:r>
      <w:r w:rsidRPr="00354CF5">
        <w:rPr>
          <w:rFonts w:ascii="Times New Roman" w:hAnsi="Times New Roman" w:cs="Times New Roman"/>
          <w:b/>
          <w:color w:val="000000"/>
          <w:sz w:val="28"/>
          <w:szCs w:val="28"/>
        </w:rPr>
        <w:t xml:space="preserve">  Налоговое  производство  и  его  влияние  на  оптимизацию налогообложения.</w:t>
      </w:r>
      <w:r w:rsidRPr="00354CF5">
        <w:rPr>
          <w:rFonts w:ascii="Times New Roman" w:hAnsi="Times New Roman" w:cs="Times New Roman"/>
          <w:b/>
          <w:i/>
          <w:iCs/>
          <w:color w:val="000000"/>
          <w:sz w:val="28"/>
          <w:szCs w:val="28"/>
        </w:rPr>
        <w:t xml:space="preserve"> </w:t>
      </w: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План:</w:t>
      </w:r>
    </w:p>
    <w:p w:rsidR="002D07F1" w:rsidRDefault="002D07F1" w:rsidP="002D07F1">
      <w:pPr>
        <w:pStyle w:val="a4"/>
        <w:numPr>
          <w:ilvl w:val="0"/>
          <w:numId w:val="1"/>
        </w:numPr>
        <w:shd w:val="clear" w:color="auto" w:fill="FFFFFF"/>
        <w:spacing w:after="0" w:line="240" w:lineRule="auto"/>
        <w:jc w:val="both"/>
        <w:rPr>
          <w:rFonts w:ascii="Times New Roman" w:hAnsi="Times New Roman" w:cs="Times New Roman"/>
          <w:color w:val="000000"/>
          <w:sz w:val="28"/>
          <w:szCs w:val="28"/>
        </w:rPr>
      </w:pPr>
      <w:r w:rsidRPr="00354CF5">
        <w:rPr>
          <w:rFonts w:ascii="Times New Roman" w:hAnsi="Times New Roman" w:cs="Times New Roman"/>
          <w:color w:val="000000"/>
          <w:sz w:val="28"/>
          <w:szCs w:val="28"/>
        </w:rPr>
        <w:t xml:space="preserve">Понятие налогового производства Бухгалтерский и налоговый учет в  системе  исчисления  налога.    </w:t>
      </w:r>
    </w:p>
    <w:p w:rsidR="002D07F1" w:rsidRDefault="002D07F1" w:rsidP="002D07F1">
      <w:pPr>
        <w:pStyle w:val="a4"/>
        <w:numPr>
          <w:ilvl w:val="0"/>
          <w:numId w:val="1"/>
        </w:numPr>
        <w:shd w:val="clear" w:color="auto" w:fill="FFFFFF"/>
        <w:spacing w:after="0" w:line="240" w:lineRule="auto"/>
        <w:jc w:val="both"/>
        <w:rPr>
          <w:rFonts w:ascii="Times New Roman" w:hAnsi="Times New Roman" w:cs="Times New Roman"/>
          <w:color w:val="000000"/>
          <w:sz w:val="28"/>
          <w:szCs w:val="28"/>
        </w:rPr>
      </w:pPr>
      <w:r w:rsidRPr="00354CF5">
        <w:rPr>
          <w:rFonts w:ascii="Times New Roman" w:hAnsi="Times New Roman" w:cs="Times New Roman"/>
          <w:color w:val="000000"/>
          <w:sz w:val="28"/>
          <w:szCs w:val="28"/>
        </w:rPr>
        <w:t xml:space="preserve">Специальные  приемы  и  способы налогового производства. </w:t>
      </w:r>
    </w:p>
    <w:p w:rsidR="002D07F1" w:rsidRDefault="002D07F1" w:rsidP="002D07F1">
      <w:pPr>
        <w:pStyle w:val="a4"/>
        <w:numPr>
          <w:ilvl w:val="0"/>
          <w:numId w:val="1"/>
        </w:numPr>
        <w:shd w:val="clear" w:color="auto" w:fill="FFFFFF"/>
        <w:spacing w:after="0" w:line="240" w:lineRule="auto"/>
        <w:jc w:val="both"/>
        <w:rPr>
          <w:rFonts w:ascii="Times New Roman" w:hAnsi="Times New Roman" w:cs="Times New Roman"/>
          <w:color w:val="000000"/>
          <w:sz w:val="28"/>
          <w:szCs w:val="28"/>
        </w:rPr>
      </w:pPr>
      <w:r w:rsidRPr="00354CF5">
        <w:rPr>
          <w:rFonts w:ascii="Times New Roman" w:hAnsi="Times New Roman" w:cs="Times New Roman"/>
          <w:color w:val="000000"/>
          <w:sz w:val="28"/>
          <w:szCs w:val="28"/>
        </w:rPr>
        <w:t xml:space="preserve">Исчисление налога Определение базы налога и  налоговых  льгот. </w:t>
      </w:r>
    </w:p>
    <w:p w:rsidR="002D07F1" w:rsidRPr="00354CF5" w:rsidRDefault="002D07F1" w:rsidP="002D07F1">
      <w:pPr>
        <w:pStyle w:val="a4"/>
        <w:numPr>
          <w:ilvl w:val="0"/>
          <w:numId w:val="1"/>
        </w:numPr>
        <w:shd w:val="clear" w:color="auto" w:fill="FFFFFF"/>
        <w:spacing w:after="0" w:line="240" w:lineRule="auto"/>
        <w:jc w:val="both"/>
        <w:rPr>
          <w:rFonts w:ascii="Times New Roman" w:hAnsi="Times New Roman" w:cs="Times New Roman"/>
          <w:color w:val="000000"/>
          <w:sz w:val="28"/>
          <w:szCs w:val="28"/>
        </w:rPr>
      </w:pPr>
      <w:r w:rsidRPr="00354CF5">
        <w:rPr>
          <w:rFonts w:ascii="Times New Roman" w:hAnsi="Times New Roman" w:cs="Times New Roman"/>
          <w:color w:val="000000"/>
          <w:sz w:val="28"/>
          <w:szCs w:val="28"/>
        </w:rPr>
        <w:t xml:space="preserve"> Расчет  суммы  налога.  Уплата  налога.  Источник налога. Сроки уплаты налогов. Возврат налога. </w:t>
      </w:r>
    </w:p>
    <w:p w:rsidR="002D07F1" w:rsidRDefault="002D07F1" w:rsidP="002D07F1">
      <w:pPr>
        <w:shd w:val="clear" w:color="auto" w:fill="FFFFFF"/>
        <w:spacing w:after="0" w:line="240" w:lineRule="auto"/>
        <w:ind w:firstLine="567"/>
        <w:jc w:val="both"/>
        <w:rPr>
          <w:rFonts w:ascii="Times New Roman" w:hAnsi="Times New Roman" w:cs="Times New Roman"/>
          <w:b/>
          <w:sz w:val="28"/>
          <w:szCs w:val="28"/>
        </w:rPr>
      </w:pPr>
      <w:r w:rsidRPr="00354CF5">
        <w:rPr>
          <w:rFonts w:ascii="Times New Roman" w:hAnsi="Times New Roman" w:cs="Times New Roman"/>
          <w:b/>
          <w:sz w:val="28"/>
          <w:szCs w:val="28"/>
        </w:rPr>
        <w:t>Контрольные вопросы для обсуждения</w:t>
      </w:r>
    </w:p>
    <w:p w:rsidR="002D07F1" w:rsidRPr="00134EA6" w:rsidRDefault="002D07F1" w:rsidP="002D07F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Приведите  различные  подходы  к  определению  «налоговое производство». </w:t>
      </w:r>
    </w:p>
    <w:p w:rsidR="002D07F1" w:rsidRPr="00134EA6" w:rsidRDefault="002D07F1" w:rsidP="002D07F1">
      <w:pPr>
        <w:shd w:val="clear" w:color="auto" w:fill="FFFFFF"/>
        <w:spacing w:after="0" w:line="240" w:lineRule="auto"/>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2.</w:t>
      </w:r>
      <w:r w:rsidRPr="00134EA6">
        <w:rPr>
          <w:rFonts w:ascii="Times New Roman" w:eastAsia="Times New Roman" w:hAnsi="Times New Roman" w:cs="Times New Roman"/>
          <w:color w:val="000000"/>
          <w:sz w:val="28"/>
          <w:szCs w:val="28"/>
          <w:lang w:eastAsia="ru-RU"/>
        </w:rPr>
        <w:t xml:space="preserve">  Дайте общую характеристику стадий налогового производства. </w:t>
      </w:r>
    </w:p>
    <w:p w:rsidR="002D07F1" w:rsidRPr="00134EA6" w:rsidRDefault="002D07F1" w:rsidP="002D07F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Опишите  две  модели  сосуществования  бухгалтерского  и налогового учета. </w:t>
      </w:r>
    </w:p>
    <w:p w:rsidR="002D07F1" w:rsidRDefault="002D07F1" w:rsidP="002D07F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4.</w:t>
      </w:r>
      <w:r w:rsidRPr="00134EA6">
        <w:rPr>
          <w:rFonts w:ascii="Times New Roman" w:eastAsia="Times New Roman" w:hAnsi="Times New Roman" w:cs="Times New Roman"/>
          <w:color w:val="000000"/>
          <w:sz w:val="28"/>
          <w:szCs w:val="28"/>
          <w:lang w:eastAsia="ru-RU"/>
        </w:rPr>
        <w:t xml:space="preserve">  Охарактеризуйте  основные  приемы  и  методы  налогового учета. </w:t>
      </w: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Default="002D07F1" w:rsidP="002D07F1">
      <w:pPr>
        <w:shd w:val="clear" w:color="auto" w:fill="FFFFFF"/>
        <w:spacing w:after="0" w:line="240" w:lineRule="auto"/>
        <w:ind w:firstLine="567"/>
        <w:jc w:val="both"/>
        <w:rPr>
          <w:rFonts w:ascii="Times New Roman" w:hAnsi="Times New Roman" w:cs="Times New Roman"/>
          <w:b/>
          <w:i/>
          <w:iCs/>
          <w:color w:val="000000"/>
          <w:sz w:val="28"/>
          <w:szCs w:val="28"/>
        </w:rPr>
      </w:pPr>
      <w:r>
        <w:rPr>
          <w:rFonts w:ascii="Times New Roman" w:hAnsi="Times New Roman" w:cs="Times New Roman"/>
          <w:b/>
          <w:color w:val="000000"/>
          <w:sz w:val="28"/>
          <w:szCs w:val="28"/>
        </w:rPr>
        <w:t>Тема 2:</w:t>
      </w:r>
      <w:r w:rsidRPr="00354CF5">
        <w:rPr>
          <w:rFonts w:ascii="Times New Roman" w:hAnsi="Times New Roman" w:cs="Times New Roman"/>
          <w:b/>
          <w:color w:val="000000"/>
          <w:sz w:val="28"/>
          <w:szCs w:val="28"/>
        </w:rPr>
        <w:t xml:space="preserve"> Анализ налогооблагаемой базы.</w:t>
      </w:r>
      <w:r w:rsidRPr="00354CF5">
        <w:rPr>
          <w:rFonts w:ascii="Times New Roman" w:hAnsi="Times New Roman" w:cs="Times New Roman"/>
          <w:b/>
          <w:i/>
          <w:iCs/>
          <w:color w:val="000000"/>
          <w:sz w:val="28"/>
          <w:szCs w:val="28"/>
        </w:rPr>
        <w:t xml:space="preserve"> </w:t>
      </w:r>
    </w:p>
    <w:p w:rsidR="002D07F1" w:rsidRPr="00644F8C"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sidRPr="00644F8C">
        <w:rPr>
          <w:rFonts w:ascii="Times New Roman" w:hAnsi="Times New Roman" w:cs="Times New Roman"/>
          <w:b/>
          <w:iCs/>
          <w:color w:val="000000"/>
          <w:sz w:val="28"/>
          <w:szCs w:val="28"/>
        </w:rPr>
        <w:t>План:</w:t>
      </w:r>
    </w:p>
    <w:p w:rsidR="002D07F1"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28"/>
          <w:szCs w:val="28"/>
        </w:rPr>
      </w:pPr>
      <w:r w:rsidRPr="00C147FF">
        <w:rPr>
          <w:rFonts w:ascii="Times New Roman" w:hAnsi="Times New Roman" w:cs="Times New Roman"/>
          <w:color w:val="000000"/>
          <w:sz w:val="28"/>
          <w:szCs w:val="28"/>
        </w:rPr>
        <w:t xml:space="preserve">Экспресс-анализ  бухгалтерской  отчетности.  </w:t>
      </w:r>
    </w:p>
    <w:p w:rsidR="002D07F1"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28"/>
          <w:szCs w:val="28"/>
        </w:rPr>
      </w:pPr>
      <w:r w:rsidRPr="00C147FF">
        <w:rPr>
          <w:rFonts w:ascii="Times New Roman" w:hAnsi="Times New Roman" w:cs="Times New Roman"/>
          <w:color w:val="000000"/>
          <w:sz w:val="28"/>
          <w:szCs w:val="28"/>
        </w:rPr>
        <w:t xml:space="preserve">Анализ  деловой активности. </w:t>
      </w:r>
    </w:p>
    <w:p w:rsidR="002D07F1"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28"/>
          <w:szCs w:val="28"/>
        </w:rPr>
      </w:pPr>
      <w:r w:rsidRPr="00C147FF">
        <w:rPr>
          <w:rFonts w:ascii="Times New Roman" w:hAnsi="Times New Roman" w:cs="Times New Roman"/>
          <w:color w:val="000000"/>
          <w:sz w:val="28"/>
          <w:szCs w:val="28"/>
        </w:rPr>
        <w:t xml:space="preserve">Анализ  затрат  на  производство  и  реализацию  продукции,  услуг. </w:t>
      </w:r>
    </w:p>
    <w:p w:rsidR="002D07F1"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28"/>
          <w:szCs w:val="28"/>
        </w:rPr>
      </w:pPr>
      <w:r w:rsidRPr="00C147FF">
        <w:rPr>
          <w:rFonts w:ascii="Times New Roman" w:hAnsi="Times New Roman" w:cs="Times New Roman"/>
          <w:color w:val="000000"/>
          <w:sz w:val="28"/>
          <w:szCs w:val="28"/>
        </w:rPr>
        <w:t xml:space="preserve">Собственный  капитал,  анализ  его  составляющих.  </w:t>
      </w:r>
    </w:p>
    <w:p w:rsidR="002D07F1" w:rsidRPr="00C147FF"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54"/>
          <w:szCs w:val="54"/>
        </w:rPr>
      </w:pPr>
      <w:r w:rsidRPr="00C147FF">
        <w:rPr>
          <w:rFonts w:ascii="Times New Roman" w:hAnsi="Times New Roman" w:cs="Times New Roman"/>
          <w:color w:val="000000"/>
          <w:sz w:val="28"/>
          <w:szCs w:val="28"/>
        </w:rPr>
        <w:t xml:space="preserve">Анализ  имущественного состояния  фирмы.  </w:t>
      </w:r>
    </w:p>
    <w:p w:rsidR="002D07F1" w:rsidRPr="00C147FF"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54"/>
          <w:szCs w:val="54"/>
        </w:rPr>
      </w:pPr>
      <w:r w:rsidRPr="00C147FF">
        <w:rPr>
          <w:rFonts w:ascii="Times New Roman" w:hAnsi="Times New Roman" w:cs="Times New Roman"/>
          <w:color w:val="000000"/>
          <w:sz w:val="28"/>
          <w:szCs w:val="28"/>
        </w:rPr>
        <w:t xml:space="preserve">Показатели  экономической  эффективности  предприятия,  их анализ. </w:t>
      </w:r>
    </w:p>
    <w:p w:rsidR="002D07F1" w:rsidRPr="00C147FF" w:rsidRDefault="002D07F1" w:rsidP="002D07F1">
      <w:pPr>
        <w:pStyle w:val="a4"/>
        <w:numPr>
          <w:ilvl w:val="0"/>
          <w:numId w:val="2"/>
        </w:numPr>
        <w:shd w:val="clear" w:color="auto" w:fill="FFFFFF"/>
        <w:spacing w:after="0" w:line="240" w:lineRule="auto"/>
        <w:jc w:val="both"/>
        <w:rPr>
          <w:rFonts w:ascii="Times New Roman" w:hAnsi="Times New Roman" w:cs="Times New Roman"/>
          <w:color w:val="000000"/>
          <w:sz w:val="54"/>
          <w:szCs w:val="54"/>
        </w:rPr>
      </w:pPr>
      <w:r w:rsidRPr="00C147FF">
        <w:rPr>
          <w:rFonts w:ascii="Times New Roman" w:hAnsi="Times New Roman" w:cs="Times New Roman"/>
          <w:color w:val="000000"/>
          <w:sz w:val="28"/>
          <w:szCs w:val="28"/>
        </w:rPr>
        <w:t xml:space="preserve">Факторы, влияющие на показатель прибыли, их анализ. </w:t>
      </w:r>
    </w:p>
    <w:p w:rsidR="002D07F1" w:rsidRDefault="002D07F1" w:rsidP="002D07F1">
      <w:pPr>
        <w:shd w:val="clear" w:color="auto" w:fill="FFFFFF"/>
        <w:spacing w:after="0" w:line="240" w:lineRule="auto"/>
        <w:jc w:val="both"/>
        <w:rPr>
          <w:rFonts w:ascii="Times New Roman" w:hAnsi="Times New Roman" w:cs="Times New Roman"/>
          <w:b/>
          <w:sz w:val="28"/>
          <w:szCs w:val="28"/>
        </w:rPr>
      </w:pPr>
    </w:p>
    <w:p w:rsidR="002D07F1" w:rsidRPr="00C147FF" w:rsidRDefault="002D07F1" w:rsidP="002D07F1">
      <w:pPr>
        <w:shd w:val="clear" w:color="auto" w:fill="FFFFFF"/>
        <w:spacing w:after="0" w:line="240" w:lineRule="auto"/>
        <w:jc w:val="both"/>
        <w:rPr>
          <w:rFonts w:ascii="Times New Roman" w:hAnsi="Times New Roman" w:cs="Times New Roman"/>
          <w:b/>
          <w:sz w:val="28"/>
          <w:szCs w:val="28"/>
        </w:rPr>
      </w:pPr>
      <w:r w:rsidRPr="00C147FF">
        <w:rPr>
          <w:rFonts w:ascii="Times New Roman" w:hAnsi="Times New Roman" w:cs="Times New Roman"/>
          <w:b/>
          <w:sz w:val="28"/>
          <w:szCs w:val="28"/>
        </w:rPr>
        <w:t>Контрольные вопросы для обсуждения</w:t>
      </w:r>
    </w:p>
    <w:p w:rsidR="002D07F1" w:rsidRDefault="002D07F1" w:rsidP="002D07F1">
      <w:pPr>
        <w:pStyle w:val="a3"/>
        <w:spacing w:before="0" w:beforeAutospacing="0" w:after="0" w:afterAutospacing="0"/>
        <w:ind w:firstLine="567"/>
        <w:jc w:val="both"/>
        <w:rPr>
          <w:sz w:val="28"/>
          <w:szCs w:val="28"/>
        </w:rPr>
      </w:pPr>
    </w:p>
    <w:p w:rsidR="002D07F1" w:rsidRPr="00134EA6" w:rsidRDefault="002D07F1" w:rsidP="002D07F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Опишите  процесс  расчета  эффекта  от  установленной предприятием налоговой политики. </w:t>
      </w:r>
    </w:p>
    <w:p w:rsidR="002D07F1" w:rsidRPr="00134EA6" w:rsidRDefault="002D07F1" w:rsidP="002D07F1">
      <w:pPr>
        <w:shd w:val="clear" w:color="auto" w:fill="FFFFFF"/>
        <w:spacing w:after="0" w:line="240" w:lineRule="auto"/>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2.</w:t>
      </w:r>
      <w:r w:rsidRPr="00134EA6">
        <w:rPr>
          <w:rFonts w:ascii="Times New Roman" w:eastAsia="Times New Roman" w:hAnsi="Times New Roman" w:cs="Times New Roman"/>
          <w:color w:val="000000"/>
          <w:sz w:val="28"/>
          <w:szCs w:val="28"/>
          <w:lang w:eastAsia="ru-RU"/>
        </w:rPr>
        <w:t xml:space="preserve">  Приведите порядок расчета пени и штрафов. </w:t>
      </w:r>
    </w:p>
    <w:p w:rsidR="002D07F1" w:rsidRDefault="002D07F1" w:rsidP="002D07F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Перечислите факторы, влияющие на процесс оплаты налоговых платежей. </w:t>
      </w:r>
    </w:p>
    <w:p w:rsidR="002D07F1" w:rsidRPr="00354CF5" w:rsidRDefault="002D07F1" w:rsidP="002D07F1">
      <w:pPr>
        <w:pStyle w:val="a3"/>
        <w:spacing w:before="0" w:beforeAutospacing="0" w:after="0" w:afterAutospacing="0"/>
        <w:ind w:firstLine="567"/>
        <w:jc w:val="both"/>
        <w:rPr>
          <w:sz w:val="28"/>
          <w:szCs w:val="28"/>
        </w:rPr>
      </w:pP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Тема 3.</w:t>
      </w:r>
      <w:r w:rsidRPr="00354CF5">
        <w:rPr>
          <w:rFonts w:ascii="Times New Roman" w:hAnsi="Times New Roman" w:cs="Times New Roman"/>
          <w:b/>
          <w:color w:val="000000"/>
          <w:sz w:val="28"/>
          <w:szCs w:val="28"/>
        </w:rPr>
        <w:t xml:space="preserve"> Анализ состояния</w:t>
      </w:r>
      <w:r w:rsidRPr="00354CF5">
        <w:rPr>
          <w:rFonts w:ascii="Times New Roman" w:hAnsi="Times New Roman" w:cs="Times New Roman"/>
          <w:b/>
          <w:i/>
          <w:iCs/>
          <w:color w:val="000000"/>
          <w:sz w:val="28"/>
          <w:szCs w:val="28"/>
        </w:rPr>
        <w:t xml:space="preserve"> </w:t>
      </w:r>
      <w:r w:rsidRPr="00354CF5">
        <w:rPr>
          <w:rFonts w:ascii="Times New Roman" w:hAnsi="Times New Roman" w:cs="Times New Roman"/>
          <w:b/>
          <w:color w:val="000000"/>
          <w:sz w:val="28"/>
          <w:szCs w:val="28"/>
        </w:rPr>
        <w:t>налоговых расчетов.</w:t>
      </w:r>
      <w:r w:rsidRPr="00354CF5">
        <w:rPr>
          <w:rFonts w:ascii="Times New Roman" w:hAnsi="Times New Roman" w:cs="Times New Roman"/>
          <w:b/>
          <w:i/>
          <w:iCs/>
          <w:color w:val="000000"/>
          <w:sz w:val="28"/>
          <w:szCs w:val="28"/>
        </w:rPr>
        <w:t xml:space="preserve"> </w:t>
      </w:r>
    </w:p>
    <w:p w:rsidR="002D07F1" w:rsidRPr="008C261A"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sidRPr="008C261A">
        <w:rPr>
          <w:rFonts w:ascii="Times New Roman" w:hAnsi="Times New Roman" w:cs="Times New Roman"/>
          <w:b/>
          <w:color w:val="000000"/>
          <w:sz w:val="28"/>
          <w:szCs w:val="28"/>
        </w:rPr>
        <w:t>План:</w:t>
      </w:r>
    </w:p>
    <w:p w:rsidR="002D07F1" w:rsidRDefault="002D07F1" w:rsidP="002D07F1">
      <w:pPr>
        <w:pStyle w:val="a4"/>
        <w:numPr>
          <w:ilvl w:val="0"/>
          <w:numId w:val="3"/>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Определение динамики и отклонений от размера, установленного в финансовом  плане  налогов.  </w:t>
      </w:r>
    </w:p>
    <w:p w:rsidR="002D07F1" w:rsidRDefault="002D07F1" w:rsidP="002D07F1">
      <w:pPr>
        <w:pStyle w:val="a4"/>
        <w:numPr>
          <w:ilvl w:val="0"/>
          <w:numId w:val="3"/>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Изучение  эффекта  от  установленной предприятием  налоговой  политики.  </w:t>
      </w:r>
    </w:p>
    <w:p w:rsidR="002D07F1" w:rsidRDefault="002D07F1" w:rsidP="002D07F1">
      <w:pPr>
        <w:pStyle w:val="a4"/>
        <w:numPr>
          <w:ilvl w:val="0"/>
          <w:numId w:val="3"/>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Установление  причин, </w:t>
      </w:r>
      <w:proofErr w:type="gramStart"/>
      <w:r w:rsidRPr="008C261A">
        <w:rPr>
          <w:rFonts w:ascii="Times New Roman" w:hAnsi="Times New Roman" w:cs="Times New Roman"/>
          <w:color w:val="000000"/>
          <w:sz w:val="28"/>
          <w:szCs w:val="28"/>
        </w:rPr>
        <w:t>воздействующие</w:t>
      </w:r>
      <w:proofErr w:type="gramEnd"/>
      <w:r w:rsidRPr="008C261A">
        <w:rPr>
          <w:rFonts w:ascii="Times New Roman" w:hAnsi="Times New Roman" w:cs="Times New Roman"/>
          <w:color w:val="000000"/>
          <w:sz w:val="28"/>
          <w:szCs w:val="28"/>
        </w:rPr>
        <w:t xml:space="preserve">  на  величину  каждого  из  начисленных  налогов. </w:t>
      </w:r>
    </w:p>
    <w:p w:rsidR="002D07F1" w:rsidRDefault="002D07F1" w:rsidP="002D07F1">
      <w:pPr>
        <w:pStyle w:val="a4"/>
        <w:numPr>
          <w:ilvl w:val="0"/>
          <w:numId w:val="3"/>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Факторный  анализ  налоговых  платежей. </w:t>
      </w: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Default="002D07F1" w:rsidP="002D07F1">
      <w:pPr>
        <w:pStyle w:val="a4"/>
        <w:shd w:val="clear" w:color="auto" w:fill="FFFFFF"/>
        <w:spacing w:after="0" w:line="240" w:lineRule="auto"/>
        <w:ind w:left="927"/>
        <w:jc w:val="both"/>
        <w:rPr>
          <w:rFonts w:ascii="Times New Roman" w:hAnsi="Times New Roman" w:cs="Times New Roman"/>
          <w:color w:val="000000"/>
          <w:sz w:val="28"/>
          <w:szCs w:val="28"/>
        </w:rPr>
      </w:pPr>
    </w:p>
    <w:p w:rsidR="002D07F1" w:rsidRPr="008C261A" w:rsidRDefault="002D07F1" w:rsidP="002D07F1">
      <w:pPr>
        <w:pStyle w:val="a4"/>
        <w:numPr>
          <w:ilvl w:val="0"/>
          <w:numId w:val="4"/>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Анализ  соблюдение  сроков уплаты налогов в бюджет. </w:t>
      </w:r>
    </w:p>
    <w:p w:rsidR="002D07F1" w:rsidRDefault="002D07F1" w:rsidP="002D07F1">
      <w:pPr>
        <w:pStyle w:val="a4"/>
        <w:numPr>
          <w:ilvl w:val="0"/>
          <w:numId w:val="4"/>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Определение влияния на прибыль налоговых платежей, пени и штрафов, начисленных за налоговые правонарушения. </w:t>
      </w:r>
    </w:p>
    <w:p w:rsidR="002D07F1" w:rsidRDefault="002D07F1" w:rsidP="002D07F1">
      <w:pPr>
        <w:pStyle w:val="a4"/>
        <w:numPr>
          <w:ilvl w:val="0"/>
          <w:numId w:val="4"/>
        </w:numPr>
        <w:shd w:val="clear" w:color="auto" w:fill="FFFFFF"/>
        <w:spacing w:after="0" w:line="240" w:lineRule="auto"/>
        <w:jc w:val="both"/>
        <w:rPr>
          <w:rFonts w:ascii="Times New Roman" w:hAnsi="Times New Roman" w:cs="Times New Roman"/>
          <w:color w:val="000000"/>
          <w:sz w:val="28"/>
          <w:szCs w:val="28"/>
        </w:rPr>
      </w:pPr>
      <w:r w:rsidRPr="008C261A">
        <w:rPr>
          <w:rFonts w:ascii="Times New Roman" w:hAnsi="Times New Roman" w:cs="Times New Roman"/>
          <w:color w:val="000000"/>
          <w:sz w:val="28"/>
          <w:szCs w:val="28"/>
        </w:rPr>
        <w:t xml:space="preserve">Обобщение результатов проведенного анализа. </w:t>
      </w:r>
    </w:p>
    <w:p w:rsidR="002D07F1" w:rsidRDefault="002D07F1" w:rsidP="002D07F1">
      <w:pPr>
        <w:pStyle w:val="a4"/>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C261A">
        <w:rPr>
          <w:rFonts w:ascii="Times New Roman" w:eastAsia="Times New Roman" w:hAnsi="Times New Roman" w:cs="Times New Roman"/>
          <w:color w:val="000000"/>
          <w:sz w:val="28"/>
          <w:szCs w:val="28"/>
          <w:lang w:eastAsia="ru-RU"/>
        </w:rPr>
        <w:t xml:space="preserve">Объясните  феномены  бегства  от  налогов,  ухода  в  теневую </w:t>
      </w:r>
      <w:r w:rsidRPr="00134EA6">
        <w:rPr>
          <w:rFonts w:ascii="Times New Roman" w:eastAsia="Times New Roman" w:hAnsi="Times New Roman" w:cs="Times New Roman"/>
          <w:color w:val="000000"/>
          <w:sz w:val="28"/>
          <w:szCs w:val="28"/>
          <w:lang w:eastAsia="ru-RU"/>
        </w:rPr>
        <w:t>экономику.</w:t>
      </w:r>
      <w:r w:rsidRPr="008C261A">
        <w:rPr>
          <w:rFonts w:ascii="Times New Roman" w:eastAsia="Times New Roman" w:hAnsi="Times New Roman" w:cs="Times New Roman"/>
          <w:color w:val="000000"/>
          <w:sz w:val="28"/>
          <w:szCs w:val="28"/>
          <w:lang w:eastAsia="ru-RU"/>
        </w:rPr>
        <w:t xml:space="preserve"> </w:t>
      </w:r>
    </w:p>
    <w:p w:rsidR="002D07F1" w:rsidRDefault="002D07F1" w:rsidP="002D07F1">
      <w:pPr>
        <w:pStyle w:val="a4"/>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C261A">
        <w:rPr>
          <w:rFonts w:ascii="Times New Roman" w:eastAsia="Times New Roman" w:hAnsi="Times New Roman" w:cs="Times New Roman"/>
          <w:color w:val="000000"/>
          <w:sz w:val="28"/>
          <w:szCs w:val="28"/>
          <w:lang w:eastAsia="ru-RU"/>
        </w:rPr>
        <w:t xml:space="preserve">Опишите  учетную  политику  как  инструмент  налогового планирования. </w:t>
      </w:r>
    </w:p>
    <w:p w:rsidR="002D07F1" w:rsidRPr="008C261A" w:rsidRDefault="002D07F1" w:rsidP="002D07F1">
      <w:pPr>
        <w:pStyle w:val="a4"/>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C261A">
        <w:rPr>
          <w:rFonts w:ascii="Times New Roman" w:eastAsia="Times New Roman" w:hAnsi="Times New Roman" w:cs="Times New Roman"/>
          <w:color w:val="000000"/>
          <w:sz w:val="28"/>
          <w:szCs w:val="28"/>
          <w:lang w:eastAsia="ru-RU"/>
        </w:rPr>
        <w:t>Изложите  последовательность  организации  планирования налоговых поступлений.</w:t>
      </w:r>
    </w:p>
    <w:p w:rsidR="002D07F1" w:rsidRDefault="002D07F1" w:rsidP="002D07F1">
      <w:pPr>
        <w:pStyle w:val="3"/>
        <w:keepNext w:val="0"/>
        <w:widowControl w:val="0"/>
        <w:shd w:val="clear" w:color="auto" w:fill="FFFFFF"/>
        <w:spacing w:before="0" w:after="0"/>
        <w:ind w:firstLine="567"/>
        <w:jc w:val="both"/>
        <w:rPr>
          <w:rFonts w:ascii="Times New Roman" w:hAnsi="Times New Roman" w:cs="Times New Roman"/>
          <w:b w:val="0"/>
          <w:bCs w:val="0"/>
          <w:sz w:val="28"/>
          <w:szCs w:val="28"/>
          <w:lang w:val="kk-KZ"/>
        </w:rPr>
      </w:pPr>
    </w:p>
    <w:p w:rsidR="002D07F1" w:rsidRDefault="002D07F1" w:rsidP="002D07F1">
      <w:pPr>
        <w:rPr>
          <w:lang w:val="kk-KZ" w:eastAsia="ru-RU"/>
        </w:rPr>
      </w:pPr>
    </w:p>
    <w:p w:rsidR="002D07F1" w:rsidRDefault="002D07F1" w:rsidP="002D07F1">
      <w:pPr>
        <w:autoSpaceDE w:val="0"/>
        <w:autoSpaceDN w:val="0"/>
        <w:adjustRightInd w:val="0"/>
        <w:spacing w:after="0" w:line="240" w:lineRule="auto"/>
        <w:rPr>
          <w:rFonts w:ascii="Times New Roman,BoldItalic" w:hAnsi="Times New Roman,BoldItalic" w:cs="Times New Roman,BoldItalic"/>
          <w:b/>
          <w:bCs/>
          <w:i/>
          <w:iCs/>
          <w:sz w:val="24"/>
          <w:szCs w:val="24"/>
        </w:rPr>
      </w:pPr>
      <w:r>
        <w:rPr>
          <w:rFonts w:ascii="Times New Roman,Bold" w:hAnsi="Times New Roman,Bold" w:cs="Times New Roman,Bold"/>
          <w:b/>
          <w:bCs/>
          <w:sz w:val="24"/>
          <w:szCs w:val="24"/>
          <w:lang w:val="kk-KZ"/>
        </w:rPr>
        <w:t>Тема 4</w:t>
      </w:r>
      <w:r>
        <w:rPr>
          <w:rFonts w:ascii="Times New Roman,Bold" w:hAnsi="Times New Roman,Bold" w:cs="Times New Roman,Bold"/>
          <w:b/>
          <w:bCs/>
          <w:sz w:val="24"/>
          <w:szCs w:val="24"/>
        </w:rPr>
        <w:t xml:space="preserve">: </w:t>
      </w:r>
      <w:r>
        <w:rPr>
          <w:rFonts w:ascii="Times New Roman,BoldItalic" w:hAnsi="Times New Roman,BoldItalic" w:cs="Times New Roman,BoldItalic"/>
          <w:b/>
          <w:bCs/>
          <w:i/>
          <w:iCs/>
          <w:sz w:val="24"/>
          <w:szCs w:val="24"/>
        </w:rPr>
        <w:t>Налоговая нагрузка и методы ее расчета.</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Методические рекомендации для подготовки к занятию:</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Форма проведения занятия: Практическое занятие – дискуссия, разбор кейсов.</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xml:space="preserve">- Методы проведения занятия, виды учебной деятельности студентов: </w:t>
      </w:r>
      <w:proofErr w:type="gramStart"/>
      <w:r w:rsidRPr="002775C0">
        <w:rPr>
          <w:rFonts w:ascii="Times New Roman" w:hAnsi="Times New Roman" w:cs="Times New Roman"/>
          <w:sz w:val="28"/>
          <w:szCs w:val="28"/>
        </w:rPr>
        <w:t>проверочная</w:t>
      </w:r>
      <w:proofErr w:type="gramEnd"/>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работа (на знание основных понятий); обсуждение теоретических вопросов; свободная</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дискуссия по теме занятия; Разбор кейсов: «Подбор оптимальной налоговой нагрузки</w:t>
      </w:r>
    </w:p>
    <w:p w:rsidR="002D07F1" w:rsidRPr="002775C0" w:rsidRDefault="002D07F1" w:rsidP="002D07F1">
      <w:pPr>
        <w:jc w:val="both"/>
        <w:rPr>
          <w:sz w:val="28"/>
          <w:szCs w:val="28"/>
          <w:lang w:val="kk-KZ" w:eastAsia="ru-RU"/>
        </w:rPr>
      </w:pPr>
      <w:r w:rsidRPr="002775C0">
        <w:rPr>
          <w:rFonts w:ascii="Times New Roman" w:hAnsi="Times New Roman" w:cs="Times New Roman"/>
          <w:sz w:val="28"/>
          <w:szCs w:val="28"/>
        </w:rPr>
        <w:t>при определенных условиях для физических и юридических лиц»;</w:t>
      </w:r>
    </w:p>
    <w:p w:rsidR="002D07F1" w:rsidRPr="002775C0" w:rsidRDefault="002D07F1" w:rsidP="002D07F1">
      <w:pPr>
        <w:autoSpaceDE w:val="0"/>
        <w:autoSpaceDN w:val="0"/>
        <w:adjustRightInd w:val="0"/>
        <w:spacing w:after="0" w:line="240" w:lineRule="auto"/>
        <w:jc w:val="both"/>
        <w:rPr>
          <w:rFonts w:ascii="Times New Roman" w:hAnsi="Times New Roman" w:cs="Times New Roman"/>
          <w:b/>
          <w:sz w:val="28"/>
          <w:szCs w:val="28"/>
        </w:rPr>
      </w:pPr>
      <w:r w:rsidRPr="002775C0">
        <w:rPr>
          <w:rFonts w:ascii="Times New Roman" w:hAnsi="Times New Roman" w:cs="Times New Roman"/>
          <w:b/>
          <w:sz w:val="28"/>
          <w:szCs w:val="28"/>
        </w:rPr>
        <w:t>План:</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1. Дайте определения понятий налоговая нагрузка и налоговое бремя.</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2. Расскажите о классификации налогового бремени.</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xml:space="preserve">3. Как рассчитывается налоговая нагрузка на макроуровне (в том числе </w:t>
      </w:r>
      <w:proofErr w:type="gramStart"/>
      <w:r w:rsidRPr="002775C0">
        <w:rPr>
          <w:rFonts w:ascii="Times New Roman" w:hAnsi="Times New Roman" w:cs="Times New Roman"/>
          <w:sz w:val="28"/>
          <w:szCs w:val="28"/>
        </w:rPr>
        <w:t>в</w:t>
      </w:r>
      <w:proofErr w:type="gramEnd"/>
      <w:r w:rsidRPr="002775C0">
        <w:rPr>
          <w:rFonts w:ascii="Times New Roman" w:hAnsi="Times New Roman" w:cs="Times New Roman"/>
          <w:sz w:val="28"/>
          <w:szCs w:val="28"/>
        </w:rPr>
        <w:t xml:space="preserve"> региональном).</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4. Охарактеризуйте методики расчета налоговой нагрузки с организаций (в том числе их</w:t>
      </w:r>
      <w:r>
        <w:rPr>
          <w:rFonts w:ascii="Times New Roman" w:hAnsi="Times New Roman" w:cs="Times New Roman"/>
          <w:sz w:val="28"/>
          <w:szCs w:val="28"/>
        </w:rPr>
        <w:t xml:space="preserve"> </w:t>
      </w:r>
      <w:r w:rsidRPr="002775C0">
        <w:rPr>
          <w:rFonts w:ascii="Times New Roman" w:hAnsi="Times New Roman" w:cs="Times New Roman"/>
          <w:sz w:val="28"/>
          <w:szCs w:val="28"/>
        </w:rPr>
        <w:t>преимущества и недостатки).</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5. Как можно рассчитать налоговую нагрузку физических лиц с учетом косвенных</w:t>
      </w:r>
      <w:r>
        <w:rPr>
          <w:rFonts w:ascii="Times New Roman" w:hAnsi="Times New Roman" w:cs="Times New Roman"/>
          <w:sz w:val="28"/>
          <w:szCs w:val="28"/>
        </w:rPr>
        <w:t xml:space="preserve"> </w:t>
      </w:r>
      <w:r w:rsidRPr="002775C0">
        <w:rPr>
          <w:rFonts w:ascii="Times New Roman" w:hAnsi="Times New Roman" w:cs="Times New Roman"/>
          <w:sz w:val="28"/>
          <w:szCs w:val="28"/>
        </w:rPr>
        <w:t>налогов.</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6. Перечислите льготы по налогам с физических лиц, организаций.</w:t>
      </w:r>
    </w:p>
    <w:p w:rsidR="002D07F1" w:rsidRDefault="002D07F1" w:rsidP="002D07F1">
      <w:pPr>
        <w:autoSpaceDE w:val="0"/>
        <w:autoSpaceDN w:val="0"/>
        <w:adjustRightInd w:val="0"/>
        <w:spacing w:after="0" w:line="240" w:lineRule="auto"/>
        <w:rPr>
          <w:rFonts w:ascii="Times New Roman" w:hAnsi="Times New Roman" w:cs="Times New Roman"/>
          <w:b/>
          <w:bCs/>
          <w:sz w:val="28"/>
          <w:szCs w:val="28"/>
          <w:lang w:val="kk-KZ"/>
        </w:rPr>
      </w:pPr>
    </w:p>
    <w:p w:rsidR="002D07F1" w:rsidRPr="00B11312" w:rsidRDefault="002D07F1" w:rsidP="002D07F1">
      <w:pPr>
        <w:autoSpaceDE w:val="0"/>
        <w:autoSpaceDN w:val="0"/>
        <w:adjustRightInd w:val="0"/>
        <w:spacing w:after="0" w:line="240" w:lineRule="auto"/>
        <w:rPr>
          <w:rFonts w:ascii="Times New Roman" w:hAnsi="Times New Roman" w:cs="Times New Roman"/>
          <w:b/>
          <w:bCs/>
          <w:i/>
          <w:iCs/>
          <w:sz w:val="28"/>
          <w:szCs w:val="28"/>
        </w:rPr>
      </w:pPr>
      <w:r>
        <w:rPr>
          <w:rFonts w:ascii="Times New Roman" w:hAnsi="Times New Roman" w:cs="Times New Roman"/>
          <w:b/>
          <w:bCs/>
          <w:sz w:val="28"/>
          <w:szCs w:val="28"/>
          <w:lang w:val="kk-KZ"/>
        </w:rPr>
        <w:t>Тема 5</w:t>
      </w:r>
      <w:r w:rsidRPr="00B11312">
        <w:rPr>
          <w:rFonts w:ascii="Times New Roman" w:hAnsi="Times New Roman" w:cs="Times New Roman"/>
          <w:b/>
          <w:bCs/>
          <w:i/>
          <w:iCs/>
          <w:sz w:val="28"/>
          <w:szCs w:val="28"/>
        </w:rPr>
        <w:t>. Специальные налоговые режимы и порядок их</w:t>
      </w:r>
      <w:r w:rsidRPr="00B11312">
        <w:rPr>
          <w:rFonts w:ascii="Times New Roman" w:hAnsi="Times New Roman" w:cs="Times New Roman"/>
          <w:b/>
          <w:bCs/>
          <w:i/>
          <w:iCs/>
          <w:sz w:val="28"/>
          <w:szCs w:val="28"/>
          <w:lang w:val="kk-KZ"/>
        </w:rPr>
        <w:t xml:space="preserve"> </w:t>
      </w:r>
      <w:r w:rsidRPr="00B11312">
        <w:rPr>
          <w:rFonts w:ascii="Times New Roman" w:hAnsi="Times New Roman" w:cs="Times New Roman"/>
          <w:b/>
          <w:bCs/>
          <w:i/>
          <w:iCs/>
          <w:sz w:val="28"/>
          <w:szCs w:val="28"/>
        </w:rPr>
        <w:t>применение.</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lang w:val="kk-KZ"/>
        </w:rPr>
        <w:t>План</w:t>
      </w:r>
      <w:r w:rsidRPr="00B11312">
        <w:rPr>
          <w:rFonts w:ascii="Times New Roman" w:hAnsi="Times New Roman" w:cs="Times New Roman"/>
          <w:sz w:val="28"/>
          <w:szCs w:val="28"/>
        </w:rPr>
        <w:t>:</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1. Дайте определение понятия специальные налоговые режимы.</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2. Перечислите виды специальных налоговых режимов.</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3. Расскажите о порядке перехода на ЕСХН, УСН, ЕНВД.</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4. Охарактеризуйте порядок расчета ЕСХН.</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5. Охарактеризуйте порядок расчета единого налога при УСН.</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6. Охарактеризуйте порядок расчета единого налога на вмененный доход.</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 xml:space="preserve">7. Какой режим налогообложения выгоден </w:t>
      </w:r>
      <w:proofErr w:type="spellStart"/>
      <w:r w:rsidRPr="00B11312">
        <w:rPr>
          <w:rFonts w:ascii="Times New Roman" w:hAnsi="Times New Roman" w:cs="Times New Roman"/>
          <w:sz w:val="28"/>
          <w:szCs w:val="28"/>
        </w:rPr>
        <w:t>сельхозтоваропроизводителям</w:t>
      </w:r>
      <w:proofErr w:type="spellEnd"/>
      <w:r w:rsidRPr="00B11312">
        <w:rPr>
          <w:rFonts w:ascii="Times New Roman" w:hAnsi="Times New Roman" w:cs="Times New Roman"/>
          <w:sz w:val="28"/>
          <w:szCs w:val="28"/>
        </w:rPr>
        <w:t>.</w:t>
      </w:r>
    </w:p>
    <w:p w:rsidR="002D07F1" w:rsidRPr="00B11312" w:rsidRDefault="002D07F1" w:rsidP="002D07F1">
      <w:pPr>
        <w:autoSpaceDE w:val="0"/>
        <w:autoSpaceDN w:val="0"/>
        <w:adjustRightInd w:val="0"/>
        <w:spacing w:after="0" w:line="240" w:lineRule="auto"/>
        <w:rPr>
          <w:rFonts w:ascii="Times New Roman" w:hAnsi="Times New Roman" w:cs="Times New Roman"/>
          <w:b/>
          <w:bCs/>
          <w:i/>
          <w:iCs/>
          <w:sz w:val="28"/>
          <w:szCs w:val="28"/>
          <w:lang w:val="kk-KZ"/>
        </w:rPr>
      </w:pPr>
    </w:p>
    <w:p w:rsidR="002D07F1" w:rsidRPr="00B11312" w:rsidRDefault="002D07F1" w:rsidP="002D07F1">
      <w:pPr>
        <w:autoSpaceDE w:val="0"/>
        <w:autoSpaceDN w:val="0"/>
        <w:adjustRightInd w:val="0"/>
        <w:spacing w:after="0" w:line="240" w:lineRule="auto"/>
        <w:jc w:val="both"/>
        <w:rPr>
          <w:rFonts w:ascii="Times New Roman" w:hAnsi="Times New Roman" w:cs="Times New Roman"/>
          <w:sz w:val="28"/>
          <w:szCs w:val="28"/>
        </w:rPr>
      </w:pPr>
      <w:r w:rsidRPr="00B11312">
        <w:rPr>
          <w:rFonts w:ascii="Times New Roman" w:hAnsi="Times New Roman" w:cs="Times New Roman"/>
          <w:b/>
          <w:bCs/>
          <w:i/>
          <w:iCs/>
          <w:sz w:val="28"/>
          <w:szCs w:val="28"/>
        </w:rPr>
        <w:t xml:space="preserve">Кейс задача: </w:t>
      </w:r>
      <w:r w:rsidRPr="00B11312">
        <w:rPr>
          <w:rFonts w:ascii="Times New Roman" w:hAnsi="Times New Roman" w:cs="Times New Roman"/>
          <w:sz w:val="28"/>
          <w:szCs w:val="28"/>
        </w:rPr>
        <w:t>Определите оптимальную систему налогообложения (традиционную,</w:t>
      </w:r>
      <w:r w:rsidRPr="00B11312">
        <w:rPr>
          <w:rFonts w:ascii="Times New Roman" w:hAnsi="Times New Roman" w:cs="Times New Roman"/>
          <w:sz w:val="28"/>
          <w:szCs w:val="28"/>
          <w:lang w:val="kk-KZ"/>
        </w:rPr>
        <w:t xml:space="preserve"> </w:t>
      </w:r>
      <w:r w:rsidRPr="00B11312">
        <w:rPr>
          <w:rFonts w:ascii="Times New Roman" w:hAnsi="Times New Roman" w:cs="Times New Roman"/>
          <w:sz w:val="28"/>
          <w:szCs w:val="28"/>
        </w:rPr>
        <w:t>упрощенную или уплата ЕНВД) для физических лиц, занимающихся индивидуальной</w:t>
      </w:r>
      <w:r w:rsidRPr="00B11312">
        <w:rPr>
          <w:rFonts w:ascii="Times New Roman" w:hAnsi="Times New Roman" w:cs="Times New Roman"/>
          <w:sz w:val="28"/>
          <w:szCs w:val="28"/>
          <w:lang w:val="kk-KZ"/>
        </w:rPr>
        <w:t xml:space="preserve"> </w:t>
      </w:r>
      <w:r w:rsidRPr="00B11312">
        <w:rPr>
          <w:rFonts w:ascii="Times New Roman" w:hAnsi="Times New Roman" w:cs="Times New Roman"/>
          <w:sz w:val="28"/>
          <w:szCs w:val="28"/>
        </w:rPr>
        <w:t>предпринимательской деятельностью без образования юридического лица, если уровень</w:t>
      </w:r>
      <w:r w:rsidRPr="00B11312">
        <w:rPr>
          <w:rFonts w:ascii="Times New Roman" w:hAnsi="Times New Roman" w:cs="Times New Roman"/>
          <w:sz w:val="28"/>
          <w:szCs w:val="28"/>
          <w:lang w:val="kk-KZ"/>
        </w:rPr>
        <w:t xml:space="preserve"> </w:t>
      </w:r>
      <w:r w:rsidRPr="00B11312">
        <w:rPr>
          <w:rFonts w:ascii="Times New Roman" w:hAnsi="Times New Roman" w:cs="Times New Roman"/>
          <w:sz w:val="28"/>
          <w:szCs w:val="28"/>
        </w:rPr>
        <w:t>ежемесячных доходов и расходов составляет (таблица 1):</w:t>
      </w:r>
    </w:p>
    <w:p w:rsidR="002D07F1" w:rsidRPr="00B11312" w:rsidRDefault="002D07F1" w:rsidP="002D07F1">
      <w:pPr>
        <w:autoSpaceDE w:val="0"/>
        <w:autoSpaceDN w:val="0"/>
        <w:adjustRightInd w:val="0"/>
        <w:spacing w:after="0" w:line="240" w:lineRule="auto"/>
        <w:jc w:val="both"/>
        <w:rPr>
          <w:rFonts w:ascii="Times New Roman" w:hAnsi="Times New Roman" w:cs="Times New Roman"/>
          <w:sz w:val="28"/>
          <w:szCs w:val="28"/>
          <w:lang w:val="kk-KZ"/>
        </w:rPr>
      </w:pPr>
      <w:r w:rsidRPr="00B11312">
        <w:rPr>
          <w:rFonts w:ascii="Times New Roman" w:hAnsi="Times New Roman" w:cs="Times New Roman"/>
          <w:sz w:val="28"/>
          <w:szCs w:val="28"/>
        </w:rPr>
        <w:t xml:space="preserve">Таблица 1 – Доходы и расходы предпринимателя в мес., в </w:t>
      </w:r>
      <w:r w:rsidRPr="00B11312">
        <w:rPr>
          <w:rFonts w:ascii="Times New Roman" w:hAnsi="Times New Roman" w:cs="Times New Roman"/>
          <w:sz w:val="28"/>
          <w:szCs w:val="28"/>
          <w:lang w:val="kk-KZ"/>
        </w:rPr>
        <w:t>тенге</w:t>
      </w:r>
      <w:r w:rsidRPr="00B11312">
        <w:rPr>
          <w:rFonts w:ascii="Times New Roman" w:hAnsi="Times New Roman" w:cs="Times New Roman"/>
          <w:sz w:val="28"/>
          <w:szCs w:val="28"/>
        </w:rPr>
        <w:t>.</w:t>
      </w:r>
    </w:p>
    <w:p w:rsidR="002D07F1" w:rsidRDefault="002D07F1" w:rsidP="002D07F1">
      <w:pPr>
        <w:autoSpaceDE w:val="0"/>
        <w:autoSpaceDN w:val="0"/>
        <w:adjustRightInd w:val="0"/>
        <w:spacing w:after="0" w:line="240" w:lineRule="auto"/>
        <w:rPr>
          <w:rFonts w:ascii="Times New Roman" w:hAnsi="Times New Roman" w:cs="Times New Roman"/>
          <w:sz w:val="24"/>
          <w:szCs w:val="24"/>
          <w:lang w:val="kk-KZ"/>
        </w:rPr>
      </w:pPr>
    </w:p>
    <w:tbl>
      <w:tblPr>
        <w:tblStyle w:val="a5"/>
        <w:tblW w:w="0" w:type="auto"/>
        <w:tblLayout w:type="fixed"/>
        <w:tblLook w:val="04A0" w:firstRow="1" w:lastRow="0" w:firstColumn="1" w:lastColumn="0" w:noHBand="0" w:noVBand="1"/>
      </w:tblPr>
      <w:tblGrid>
        <w:gridCol w:w="1526"/>
        <w:gridCol w:w="633"/>
        <w:gridCol w:w="708"/>
        <w:gridCol w:w="708"/>
        <w:gridCol w:w="806"/>
        <w:gridCol w:w="806"/>
        <w:gridCol w:w="806"/>
        <w:gridCol w:w="806"/>
        <w:gridCol w:w="924"/>
        <w:gridCol w:w="924"/>
        <w:gridCol w:w="924"/>
      </w:tblGrid>
      <w:tr w:rsidR="002D07F1" w:rsidTr="001C675B">
        <w:tc>
          <w:tcPr>
            <w:tcW w:w="1526" w:type="dxa"/>
          </w:tcPr>
          <w:p w:rsidR="002D07F1" w:rsidRPr="00B11312" w:rsidRDefault="002D07F1" w:rsidP="001C675B">
            <w:pPr>
              <w:autoSpaceDE w:val="0"/>
              <w:autoSpaceDN w:val="0"/>
              <w:adjustRightInd w:val="0"/>
              <w:rPr>
                <w:rFonts w:ascii="Times New Roman" w:hAnsi="Times New Roman" w:cs="Times New Roman"/>
                <w:sz w:val="24"/>
                <w:szCs w:val="24"/>
                <w:lang w:val="kk-KZ"/>
              </w:rPr>
            </w:pPr>
            <w:proofErr w:type="spellStart"/>
            <w:r>
              <w:rPr>
                <w:rFonts w:ascii="Times New Roman" w:hAnsi="Times New Roman" w:cs="Times New Roman"/>
                <w:sz w:val="24"/>
                <w:szCs w:val="24"/>
              </w:rPr>
              <w:t>Показател</w:t>
            </w:r>
            <w:proofErr w:type="spellEnd"/>
            <w:r>
              <w:rPr>
                <w:rFonts w:ascii="Times New Roman" w:hAnsi="Times New Roman" w:cs="Times New Roman"/>
                <w:sz w:val="24"/>
                <w:szCs w:val="24"/>
                <w:lang w:val="kk-KZ"/>
              </w:rPr>
              <w:t>ь</w:t>
            </w:r>
          </w:p>
        </w:tc>
        <w:tc>
          <w:tcPr>
            <w:tcW w:w="633"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708"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708"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806"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806"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806"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806"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7</w:t>
            </w:r>
          </w:p>
        </w:tc>
        <w:tc>
          <w:tcPr>
            <w:tcW w:w="924"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924"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924" w:type="dxa"/>
          </w:tcPr>
          <w:p w:rsidR="002D07F1" w:rsidRDefault="002D07F1" w:rsidP="001C675B">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2D07F1" w:rsidTr="001C675B">
        <w:trPr>
          <w:cantSplit/>
          <w:trHeight w:val="1134"/>
        </w:trPr>
        <w:tc>
          <w:tcPr>
            <w:tcW w:w="1526" w:type="dxa"/>
          </w:tcPr>
          <w:p w:rsidR="002D07F1" w:rsidRDefault="002D07F1" w:rsidP="001C675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Доходы</w:t>
            </w:r>
          </w:p>
          <w:p w:rsidR="002D07F1" w:rsidRDefault="002D07F1" w:rsidP="001C675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без НДС</w:t>
            </w:r>
          </w:p>
        </w:tc>
        <w:tc>
          <w:tcPr>
            <w:tcW w:w="633"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0"/>
                <w:szCs w:val="20"/>
              </w:rPr>
              <w:t>10000</w:t>
            </w:r>
          </w:p>
        </w:tc>
        <w:tc>
          <w:tcPr>
            <w:tcW w:w="708"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0"/>
                <w:szCs w:val="20"/>
              </w:rPr>
              <w:t>10000</w:t>
            </w:r>
          </w:p>
        </w:tc>
        <w:tc>
          <w:tcPr>
            <w:tcW w:w="708"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0"/>
                <w:szCs w:val="20"/>
              </w:rPr>
              <w:t>10000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15000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30000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50000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60000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200000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lang w:val="kk-KZ"/>
              </w:rPr>
            </w:pPr>
            <w:r>
              <w:rPr>
                <w:rFonts w:ascii="Times New Roman" w:hAnsi="Times New Roman" w:cs="Times New Roman"/>
                <w:sz w:val="24"/>
                <w:szCs w:val="24"/>
              </w:rPr>
              <w:t>150000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500000</w:t>
            </w:r>
          </w:p>
          <w:p w:rsidR="002D07F1" w:rsidRDefault="002D07F1" w:rsidP="001C675B">
            <w:pPr>
              <w:autoSpaceDE w:val="0"/>
              <w:autoSpaceDN w:val="0"/>
              <w:adjustRightInd w:val="0"/>
              <w:ind w:left="113" w:right="113"/>
              <w:rPr>
                <w:rFonts w:ascii="Times New Roman" w:hAnsi="Times New Roman" w:cs="Times New Roman"/>
                <w:sz w:val="24"/>
                <w:szCs w:val="24"/>
                <w:lang w:val="kk-KZ"/>
              </w:rPr>
            </w:pPr>
          </w:p>
        </w:tc>
      </w:tr>
      <w:tr w:rsidR="002D07F1" w:rsidTr="001C675B">
        <w:trPr>
          <w:cantSplit/>
          <w:trHeight w:val="1134"/>
        </w:trPr>
        <w:tc>
          <w:tcPr>
            <w:tcW w:w="1526" w:type="dxa"/>
          </w:tcPr>
          <w:p w:rsidR="002D07F1" w:rsidRDefault="002D07F1" w:rsidP="001C675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Расходы </w:t>
            </w:r>
            <w:proofErr w:type="gramStart"/>
            <w:r>
              <w:rPr>
                <w:rFonts w:ascii="Times New Roman" w:hAnsi="Times New Roman" w:cs="Times New Roman"/>
                <w:sz w:val="24"/>
                <w:szCs w:val="24"/>
              </w:rPr>
              <w:t>с</w:t>
            </w:r>
            <w:proofErr w:type="gramEnd"/>
          </w:p>
          <w:p w:rsidR="002D07F1" w:rsidRDefault="002D07F1" w:rsidP="001C675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НДС</w:t>
            </w:r>
          </w:p>
        </w:tc>
        <w:tc>
          <w:tcPr>
            <w:tcW w:w="633" w:type="dxa"/>
            <w:textDirection w:val="btLr"/>
          </w:tcPr>
          <w:p w:rsidR="002D07F1" w:rsidRDefault="002D07F1" w:rsidP="001C675B">
            <w:pPr>
              <w:autoSpaceDE w:val="0"/>
              <w:autoSpaceDN w:val="0"/>
              <w:adjustRightInd w:val="0"/>
              <w:ind w:left="113" w:right="113"/>
              <w:rPr>
                <w:rFonts w:ascii="Times New Roman" w:hAnsi="Times New Roman" w:cs="Times New Roman"/>
                <w:sz w:val="20"/>
                <w:szCs w:val="20"/>
              </w:rPr>
            </w:pPr>
            <w:r>
              <w:rPr>
                <w:rFonts w:ascii="Times New Roman" w:hAnsi="Times New Roman" w:cs="Times New Roman"/>
                <w:sz w:val="24"/>
                <w:szCs w:val="24"/>
              </w:rPr>
              <w:t>15000</w:t>
            </w:r>
          </w:p>
        </w:tc>
        <w:tc>
          <w:tcPr>
            <w:tcW w:w="708" w:type="dxa"/>
            <w:textDirection w:val="btLr"/>
          </w:tcPr>
          <w:p w:rsidR="002D07F1" w:rsidRDefault="002D07F1" w:rsidP="001C675B">
            <w:pPr>
              <w:autoSpaceDE w:val="0"/>
              <w:autoSpaceDN w:val="0"/>
              <w:adjustRightInd w:val="0"/>
              <w:ind w:left="113" w:right="113"/>
              <w:rPr>
                <w:rFonts w:ascii="Times New Roman" w:hAnsi="Times New Roman" w:cs="Times New Roman"/>
                <w:sz w:val="20"/>
                <w:szCs w:val="20"/>
              </w:rPr>
            </w:pPr>
            <w:r>
              <w:rPr>
                <w:rFonts w:ascii="Times New Roman" w:hAnsi="Times New Roman" w:cs="Times New Roman"/>
                <w:sz w:val="20"/>
                <w:szCs w:val="20"/>
              </w:rPr>
              <w:t>10000</w:t>
            </w:r>
          </w:p>
        </w:tc>
        <w:tc>
          <w:tcPr>
            <w:tcW w:w="708" w:type="dxa"/>
            <w:textDirection w:val="btLr"/>
          </w:tcPr>
          <w:p w:rsidR="002D07F1" w:rsidRDefault="002D07F1" w:rsidP="001C675B">
            <w:pPr>
              <w:autoSpaceDE w:val="0"/>
              <w:autoSpaceDN w:val="0"/>
              <w:adjustRightInd w:val="0"/>
              <w:ind w:left="113" w:right="113"/>
              <w:rPr>
                <w:rFonts w:ascii="Times New Roman" w:hAnsi="Times New Roman" w:cs="Times New Roman"/>
                <w:sz w:val="20"/>
                <w:szCs w:val="20"/>
              </w:rPr>
            </w:pPr>
            <w:r>
              <w:rPr>
                <w:rFonts w:ascii="Times New Roman" w:hAnsi="Times New Roman" w:cs="Times New Roman"/>
                <w:sz w:val="24"/>
                <w:szCs w:val="24"/>
              </w:rPr>
              <w:t>8000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12000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15000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20000</w:t>
            </w:r>
          </w:p>
        </w:tc>
        <w:tc>
          <w:tcPr>
            <w:tcW w:w="806"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50000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70000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50000</w:t>
            </w:r>
          </w:p>
        </w:tc>
        <w:tc>
          <w:tcPr>
            <w:tcW w:w="924" w:type="dxa"/>
            <w:textDirection w:val="btLr"/>
          </w:tcPr>
          <w:p w:rsidR="002D07F1" w:rsidRDefault="002D07F1" w:rsidP="001C675B">
            <w:pPr>
              <w:autoSpaceDE w:val="0"/>
              <w:autoSpaceDN w:val="0"/>
              <w:adjustRightInd w:val="0"/>
              <w:ind w:left="113" w:right="113"/>
              <w:rPr>
                <w:rFonts w:ascii="Times New Roman" w:hAnsi="Times New Roman" w:cs="Times New Roman"/>
                <w:sz w:val="24"/>
                <w:szCs w:val="24"/>
              </w:rPr>
            </w:pPr>
            <w:r>
              <w:rPr>
                <w:rFonts w:ascii="Times New Roman" w:hAnsi="Times New Roman" w:cs="Times New Roman"/>
                <w:sz w:val="24"/>
                <w:szCs w:val="24"/>
              </w:rPr>
              <w:t>450000</w:t>
            </w:r>
          </w:p>
          <w:p w:rsidR="002D07F1" w:rsidRDefault="002D07F1" w:rsidP="001C675B">
            <w:pPr>
              <w:autoSpaceDE w:val="0"/>
              <w:autoSpaceDN w:val="0"/>
              <w:adjustRightInd w:val="0"/>
              <w:ind w:left="113" w:right="113"/>
              <w:rPr>
                <w:rFonts w:ascii="Times New Roman" w:hAnsi="Times New Roman" w:cs="Times New Roman"/>
                <w:sz w:val="24"/>
                <w:szCs w:val="24"/>
              </w:rPr>
            </w:pPr>
          </w:p>
        </w:tc>
      </w:tr>
    </w:tbl>
    <w:p w:rsidR="002D07F1" w:rsidRPr="00B11312" w:rsidRDefault="002D07F1" w:rsidP="002D07F1">
      <w:pPr>
        <w:autoSpaceDE w:val="0"/>
        <w:autoSpaceDN w:val="0"/>
        <w:adjustRightInd w:val="0"/>
        <w:spacing w:after="0" w:line="240" w:lineRule="auto"/>
        <w:rPr>
          <w:rFonts w:ascii="Times New Roman" w:hAnsi="Times New Roman" w:cs="Times New Roman"/>
          <w:sz w:val="24"/>
          <w:szCs w:val="24"/>
          <w:lang w:val="kk-KZ"/>
        </w:rPr>
      </w:pPr>
    </w:p>
    <w:p w:rsidR="002D07F1" w:rsidRDefault="002D07F1" w:rsidP="002D07F1">
      <w:pPr>
        <w:autoSpaceDE w:val="0"/>
        <w:autoSpaceDN w:val="0"/>
        <w:adjustRightInd w:val="0"/>
        <w:spacing w:after="0" w:line="240" w:lineRule="auto"/>
        <w:rPr>
          <w:rFonts w:ascii="Times New Roman" w:hAnsi="Times New Roman" w:cs="Times New Roman"/>
          <w:sz w:val="24"/>
          <w:szCs w:val="24"/>
        </w:rPr>
      </w:pP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1. Как рассчитывается Минимальный налог по УСН?</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2. Когда уплачивается Минимальный налог?</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3. Как рассчитываются взносы на ОПС?</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4. Какой режим налогообложения является оптимальным при убытках? Нулевой</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прибыли? «Высокой» прибыли?</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 xml:space="preserve">7. Какой лучше выбрать объект налогообложения при УСН? Какие факторы, влияют </w:t>
      </w:r>
      <w:proofErr w:type="gramStart"/>
      <w:r w:rsidRPr="00B11312">
        <w:rPr>
          <w:rFonts w:ascii="Times New Roman" w:hAnsi="Times New Roman" w:cs="Times New Roman"/>
          <w:sz w:val="28"/>
          <w:szCs w:val="28"/>
        </w:rPr>
        <w:t>на</w:t>
      </w:r>
      <w:proofErr w:type="gramEnd"/>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lang w:val="kk-KZ"/>
        </w:rPr>
      </w:pPr>
      <w:r w:rsidRPr="00B11312">
        <w:rPr>
          <w:rFonts w:ascii="Times New Roman" w:hAnsi="Times New Roman" w:cs="Times New Roman"/>
          <w:sz w:val="28"/>
          <w:szCs w:val="28"/>
        </w:rPr>
        <w:t>выбор?</w:t>
      </w:r>
    </w:p>
    <w:p w:rsidR="002D07F1" w:rsidRPr="00B11312" w:rsidRDefault="002D07F1" w:rsidP="002D07F1">
      <w:pPr>
        <w:autoSpaceDE w:val="0"/>
        <w:autoSpaceDN w:val="0"/>
        <w:adjustRightInd w:val="0"/>
        <w:spacing w:after="0" w:line="240" w:lineRule="auto"/>
        <w:rPr>
          <w:rFonts w:ascii="Times New Roman" w:hAnsi="Times New Roman" w:cs="Times New Roman"/>
          <w:sz w:val="28"/>
          <w:szCs w:val="28"/>
        </w:rPr>
      </w:pPr>
      <w:r w:rsidRPr="00B11312">
        <w:rPr>
          <w:rFonts w:ascii="Times New Roman" w:hAnsi="Times New Roman" w:cs="Times New Roman"/>
          <w:sz w:val="28"/>
          <w:szCs w:val="28"/>
        </w:rPr>
        <w:t>8. Кому выгодно получить освобождение от НДС по ст.145?</w:t>
      </w:r>
    </w:p>
    <w:p w:rsidR="002D07F1" w:rsidRDefault="002D07F1" w:rsidP="002D07F1">
      <w:pPr>
        <w:pStyle w:val="3"/>
        <w:keepNext w:val="0"/>
        <w:widowControl w:val="0"/>
        <w:shd w:val="clear" w:color="auto" w:fill="FFFFFF"/>
        <w:spacing w:before="0" w:after="0"/>
        <w:jc w:val="both"/>
        <w:rPr>
          <w:rFonts w:ascii="Times New Roman" w:eastAsiaTheme="minorHAnsi" w:hAnsi="Times New Roman" w:cs="Times New Roman"/>
          <w:bCs w:val="0"/>
          <w:sz w:val="28"/>
          <w:szCs w:val="28"/>
          <w:lang w:val="kk-KZ" w:eastAsia="en-US"/>
        </w:rPr>
      </w:pPr>
    </w:p>
    <w:p w:rsidR="002D07F1" w:rsidRPr="00354CF5" w:rsidRDefault="002D07F1" w:rsidP="002D07F1">
      <w:pPr>
        <w:pStyle w:val="3"/>
        <w:keepNext w:val="0"/>
        <w:widowControl w:val="0"/>
        <w:shd w:val="clear" w:color="auto" w:fill="FFFFFF"/>
        <w:spacing w:before="0" w:after="0"/>
        <w:jc w:val="both"/>
        <w:rPr>
          <w:rFonts w:ascii="Times New Roman" w:hAnsi="Times New Roman" w:cs="Times New Roman"/>
          <w:bCs w:val="0"/>
          <w:color w:val="333333"/>
          <w:sz w:val="28"/>
          <w:szCs w:val="28"/>
        </w:rPr>
      </w:pPr>
      <w:r w:rsidRPr="00354CF5">
        <w:rPr>
          <w:rFonts w:ascii="Times New Roman" w:eastAsiaTheme="minorHAnsi" w:hAnsi="Times New Roman" w:cs="Times New Roman"/>
          <w:bCs w:val="0"/>
          <w:sz w:val="28"/>
          <w:szCs w:val="28"/>
          <w:lang w:eastAsia="en-US"/>
        </w:rPr>
        <w:t xml:space="preserve">Модуль 2. </w:t>
      </w:r>
      <w:r w:rsidRPr="00354CF5">
        <w:rPr>
          <w:rFonts w:ascii="Times New Roman" w:eastAsiaTheme="minorHAnsi" w:hAnsi="Times New Roman" w:cs="Times New Roman"/>
          <w:sz w:val="28"/>
          <w:szCs w:val="28"/>
          <w:lang w:eastAsia="en-US"/>
        </w:rPr>
        <w:t>Сущность и общая характеристика методов налоговой нагрузки</w:t>
      </w: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Тема </w:t>
      </w:r>
      <w:r>
        <w:rPr>
          <w:rFonts w:ascii="Times New Roman" w:hAnsi="Times New Roman" w:cs="Times New Roman"/>
          <w:b/>
          <w:color w:val="000000"/>
          <w:sz w:val="28"/>
          <w:szCs w:val="28"/>
          <w:lang w:val="kk-KZ"/>
        </w:rPr>
        <w:t>6</w:t>
      </w:r>
      <w:r>
        <w:rPr>
          <w:rFonts w:ascii="Times New Roman" w:hAnsi="Times New Roman" w:cs="Times New Roman"/>
          <w:b/>
          <w:color w:val="000000"/>
          <w:sz w:val="28"/>
          <w:szCs w:val="28"/>
        </w:rPr>
        <w:t xml:space="preserve"> </w:t>
      </w:r>
      <w:r w:rsidRPr="00354CF5">
        <w:rPr>
          <w:rFonts w:ascii="Times New Roman" w:hAnsi="Times New Roman" w:cs="Times New Roman"/>
          <w:b/>
          <w:color w:val="000000"/>
          <w:sz w:val="28"/>
          <w:szCs w:val="28"/>
        </w:rPr>
        <w:t xml:space="preserve"> Снижение</w:t>
      </w:r>
      <w:r w:rsidRPr="00354CF5">
        <w:rPr>
          <w:rFonts w:ascii="Times New Roman" w:hAnsi="Times New Roman" w:cs="Times New Roman"/>
          <w:b/>
          <w:i/>
          <w:iCs/>
          <w:color w:val="000000"/>
          <w:sz w:val="28"/>
          <w:szCs w:val="28"/>
        </w:rPr>
        <w:t xml:space="preserve"> </w:t>
      </w:r>
      <w:r w:rsidRPr="00354CF5">
        <w:rPr>
          <w:rFonts w:ascii="Times New Roman" w:hAnsi="Times New Roman" w:cs="Times New Roman"/>
          <w:b/>
          <w:color w:val="000000"/>
          <w:sz w:val="28"/>
          <w:szCs w:val="28"/>
        </w:rPr>
        <w:t>налоговых обязательств: понятие и виды</w:t>
      </w:r>
      <w:r w:rsidRPr="00354CF5">
        <w:rPr>
          <w:rFonts w:ascii="Times New Roman" w:hAnsi="Times New Roman" w:cs="Times New Roman"/>
          <w:b/>
          <w:i/>
          <w:iCs/>
          <w:color w:val="000000"/>
          <w:sz w:val="28"/>
          <w:szCs w:val="28"/>
        </w:rPr>
        <w:t xml:space="preserve"> </w:t>
      </w:r>
    </w:p>
    <w:p w:rsidR="002D07F1" w:rsidRDefault="002D07F1" w:rsidP="002D07F1">
      <w:pPr>
        <w:shd w:val="clear" w:color="auto" w:fill="FFFFFF"/>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План:</w:t>
      </w:r>
    </w:p>
    <w:p w:rsidR="002D07F1" w:rsidRPr="00971678" w:rsidRDefault="002D07F1" w:rsidP="002D07F1">
      <w:pPr>
        <w:pStyle w:val="a4"/>
        <w:numPr>
          <w:ilvl w:val="0"/>
          <w:numId w:val="5"/>
        </w:numPr>
        <w:shd w:val="clear" w:color="auto" w:fill="FFFFFF"/>
        <w:spacing w:after="0" w:line="240" w:lineRule="auto"/>
        <w:jc w:val="both"/>
        <w:rPr>
          <w:rFonts w:ascii="Times New Roman" w:hAnsi="Times New Roman" w:cs="Times New Roman"/>
          <w:color w:val="000000"/>
          <w:sz w:val="28"/>
          <w:szCs w:val="28"/>
        </w:rPr>
      </w:pPr>
      <w:r w:rsidRPr="00971678">
        <w:rPr>
          <w:rFonts w:ascii="Times New Roman" w:hAnsi="Times New Roman" w:cs="Times New Roman"/>
          <w:color w:val="000000"/>
          <w:sz w:val="28"/>
          <w:szCs w:val="28"/>
        </w:rPr>
        <w:t>Законные  и  незаконные  действия  в  области  налоговых  платежей.</w:t>
      </w:r>
      <w:r w:rsidRPr="00971678">
        <w:rPr>
          <w:rFonts w:ascii="Times New Roman" w:hAnsi="Times New Roman" w:cs="Times New Roman"/>
          <w:i/>
          <w:iCs/>
          <w:color w:val="000000"/>
          <w:sz w:val="28"/>
          <w:szCs w:val="28"/>
        </w:rPr>
        <w:t xml:space="preserve"> </w:t>
      </w:r>
    </w:p>
    <w:p w:rsidR="002D07F1" w:rsidRPr="00971678" w:rsidRDefault="002D07F1" w:rsidP="002D07F1">
      <w:pPr>
        <w:pStyle w:val="a4"/>
        <w:numPr>
          <w:ilvl w:val="0"/>
          <w:numId w:val="5"/>
        </w:numPr>
        <w:shd w:val="clear" w:color="auto" w:fill="FFFFFF"/>
        <w:spacing w:after="0" w:line="240" w:lineRule="auto"/>
        <w:jc w:val="both"/>
        <w:rPr>
          <w:rFonts w:ascii="Times New Roman" w:hAnsi="Times New Roman" w:cs="Times New Roman"/>
          <w:color w:val="000000"/>
          <w:sz w:val="28"/>
          <w:szCs w:val="28"/>
        </w:rPr>
      </w:pPr>
      <w:r w:rsidRPr="00971678">
        <w:rPr>
          <w:rFonts w:ascii="Times New Roman" w:hAnsi="Times New Roman" w:cs="Times New Roman"/>
          <w:color w:val="000000"/>
          <w:sz w:val="28"/>
          <w:szCs w:val="28"/>
        </w:rPr>
        <w:t xml:space="preserve">Обход  налогов.  Способы  уменьшения  налоговых  платежей.  </w:t>
      </w:r>
    </w:p>
    <w:p w:rsidR="002D07F1" w:rsidRDefault="002D07F1" w:rsidP="002D07F1">
      <w:pPr>
        <w:pStyle w:val="a4"/>
        <w:numPr>
          <w:ilvl w:val="0"/>
          <w:numId w:val="5"/>
        </w:numPr>
        <w:shd w:val="clear" w:color="auto" w:fill="FFFFFF"/>
        <w:spacing w:after="0" w:line="240" w:lineRule="auto"/>
        <w:jc w:val="both"/>
        <w:rPr>
          <w:rFonts w:ascii="Times New Roman" w:hAnsi="Times New Roman" w:cs="Times New Roman"/>
          <w:color w:val="000000"/>
          <w:sz w:val="28"/>
          <w:szCs w:val="28"/>
        </w:rPr>
      </w:pPr>
      <w:r w:rsidRPr="00971678">
        <w:rPr>
          <w:rFonts w:ascii="Times New Roman" w:hAnsi="Times New Roman" w:cs="Times New Roman"/>
          <w:color w:val="000000"/>
          <w:sz w:val="28"/>
          <w:szCs w:val="28"/>
        </w:rPr>
        <w:t xml:space="preserve">Уклонение от  уплаты  налогов.  </w:t>
      </w:r>
    </w:p>
    <w:p w:rsidR="002D07F1" w:rsidRPr="00971678" w:rsidRDefault="002D07F1" w:rsidP="002D07F1">
      <w:pPr>
        <w:pStyle w:val="a4"/>
        <w:numPr>
          <w:ilvl w:val="0"/>
          <w:numId w:val="5"/>
        </w:numPr>
        <w:shd w:val="clear" w:color="auto" w:fill="FFFFFF"/>
        <w:spacing w:after="0" w:line="240" w:lineRule="auto"/>
        <w:jc w:val="both"/>
        <w:rPr>
          <w:rFonts w:ascii="Times New Roman" w:hAnsi="Times New Roman" w:cs="Times New Roman"/>
          <w:color w:val="000000"/>
          <w:sz w:val="28"/>
          <w:szCs w:val="28"/>
        </w:rPr>
      </w:pPr>
      <w:r w:rsidRPr="00971678">
        <w:rPr>
          <w:rFonts w:ascii="Times New Roman" w:hAnsi="Times New Roman" w:cs="Times New Roman"/>
          <w:color w:val="000000"/>
          <w:sz w:val="28"/>
          <w:szCs w:val="28"/>
        </w:rPr>
        <w:t xml:space="preserve">Налоговая  оптимизация.  Процесс  налоговой оптимизации. </w:t>
      </w:r>
    </w:p>
    <w:p w:rsidR="002D07F1"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Default="002D07F1" w:rsidP="002D07F1">
      <w:pPr>
        <w:shd w:val="clear" w:color="auto" w:fill="FFFFFF"/>
        <w:spacing w:after="0" w:line="240" w:lineRule="auto"/>
        <w:jc w:val="both"/>
        <w:rPr>
          <w:rFonts w:ascii="Times New Roman" w:eastAsia="Times New Roman" w:hAnsi="Times New Roman" w:cs="Times New Roman"/>
          <w:color w:val="000000"/>
          <w:spacing w:val="4"/>
          <w:sz w:val="28"/>
          <w:szCs w:val="28"/>
          <w:lang w:eastAsia="ru-RU"/>
        </w:rPr>
      </w:pP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Что является предметом налогового права?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2.</w:t>
      </w:r>
      <w:r w:rsidRPr="00134EA6">
        <w:rPr>
          <w:rFonts w:ascii="Times New Roman" w:eastAsia="Times New Roman" w:hAnsi="Times New Roman" w:cs="Times New Roman"/>
          <w:color w:val="000000"/>
          <w:sz w:val="28"/>
          <w:szCs w:val="28"/>
          <w:lang w:eastAsia="ru-RU"/>
        </w:rPr>
        <w:t xml:space="preserve">  Перечислите стадии процесса налогового планирования?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Перечислите основные группы налоговых льгот? </w:t>
      </w: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4.</w:t>
      </w:r>
      <w:r w:rsidRPr="00134EA6">
        <w:rPr>
          <w:rFonts w:ascii="Times New Roman" w:eastAsia="Times New Roman" w:hAnsi="Times New Roman" w:cs="Times New Roman"/>
          <w:color w:val="000000"/>
          <w:sz w:val="28"/>
          <w:szCs w:val="28"/>
          <w:lang w:eastAsia="ru-RU"/>
        </w:rPr>
        <w:t xml:space="preserve">  </w:t>
      </w:r>
      <w:r w:rsidRPr="00134EA6">
        <w:rPr>
          <w:rFonts w:ascii="Times New Roman" w:eastAsia="Times New Roman" w:hAnsi="Times New Roman" w:cs="Times New Roman"/>
          <w:color w:val="000000"/>
          <w:spacing w:val="1"/>
          <w:sz w:val="28"/>
          <w:szCs w:val="28"/>
          <w:lang w:eastAsia="ru-RU"/>
        </w:rPr>
        <w:t>Пе</w:t>
      </w:r>
      <w:r w:rsidRPr="00134EA6">
        <w:rPr>
          <w:rFonts w:ascii="Times New Roman" w:eastAsia="Times New Roman" w:hAnsi="Times New Roman" w:cs="Times New Roman"/>
          <w:color w:val="000000"/>
          <w:sz w:val="28"/>
          <w:szCs w:val="28"/>
          <w:lang w:eastAsia="ru-RU"/>
        </w:rPr>
        <w:t xml:space="preserve">речислите методы налоговой оптимизации? </w:t>
      </w: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Тема </w:t>
      </w:r>
      <w:r>
        <w:rPr>
          <w:rFonts w:ascii="Times New Roman" w:hAnsi="Times New Roman" w:cs="Times New Roman"/>
          <w:b/>
          <w:color w:val="000000"/>
          <w:sz w:val="28"/>
          <w:szCs w:val="28"/>
          <w:lang w:val="kk-KZ"/>
        </w:rPr>
        <w:t>7</w:t>
      </w:r>
      <w:r>
        <w:rPr>
          <w:rFonts w:ascii="Times New Roman" w:hAnsi="Times New Roman" w:cs="Times New Roman"/>
          <w:b/>
          <w:color w:val="000000"/>
          <w:sz w:val="28"/>
          <w:szCs w:val="28"/>
        </w:rPr>
        <w:t>:</w:t>
      </w:r>
      <w:r w:rsidRPr="00354CF5">
        <w:rPr>
          <w:rFonts w:ascii="Times New Roman" w:hAnsi="Times New Roman" w:cs="Times New Roman"/>
          <w:b/>
          <w:color w:val="000000"/>
          <w:sz w:val="28"/>
          <w:szCs w:val="28"/>
        </w:rPr>
        <w:t xml:space="preserve"> Принципы и</w:t>
      </w:r>
      <w:r w:rsidRPr="00354CF5">
        <w:rPr>
          <w:rFonts w:ascii="Times New Roman" w:hAnsi="Times New Roman" w:cs="Times New Roman"/>
          <w:b/>
          <w:i/>
          <w:iCs/>
          <w:color w:val="000000"/>
          <w:sz w:val="28"/>
          <w:szCs w:val="28"/>
        </w:rPr>
        <w:t xml:space="preserve"> </w:t>
      </w:r>
      <w:r w:rsidRPr="00354CF5">
        <w:rPr>
          <w:rFonts w:ascii="Times New Roman" w:hAnsi="Times New Roman" w:cs="Times New Roman"/>
          <w:b/>
          <w:color w:val="000000"/>
          <w:sz w:val="28"/>
          <w:szCs w:val="28"/>
        </w:rPr>
        <w:t>пределы налоговой оптимизации.</w:t>
      </w:r>
      <w:r w:rsidRPr="00354CF5">
        <w:rPr>
          <w:rFonts w:ascii="Times New Roman" w:hAnsi="Times New Roman" w:cs="Times New Roman"/>
          <w:b/>
          <w:i/>
          <w:iCs/>
          <w:color w:val="000000"/>
          <w:sz w:val="28"/>
          <w:szCs w:val="28"/>
        </w:rPr>
        <w:t xml:space="preserve"> </w:t>
      </w:r>
    </w:p>
    <w:p w:rsidR="002D07F1" w:rsidRDefault="002D07F1" w:rsidP="002D07F1">
      <w:pPr>
        <w:shd w:val="clear" w:color="auto" w:fill="FFFFFF"/>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План:</w:t>
      </w:r>
    </w:p>
    <w:p w:rsidR="002D07F1" w:rsidRDefault="002D07F1" w:rsidP="002D07F1">
      <w:pPr>
        <w:pStyle w:val="a4"/>
        <w:numPr>
          <w:ilvl w:val="0"/>
          <w:numId w:val="6"/>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Принципы    налоговой  оптимизации.  </w:t>
      </w:r>
    </w:p>
    <w:p w:rsidR="002D07F1" w:rsidRPr="006B1936" w:rsidRDefault="002D07F1" w:rsidP="002D07F1">
      <w:pPr>
        <w:pStyle w:val="a4"/>
        <w:numPr>
          <w:ilvl w:val="0"/>
          <w:numId w:val="6"/>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Пределы  налоговой оптимизации. </w:t>
      </w:r>
    </w:p>
    <w:p w:rsidR="002D07F1"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 xml:space="preserve">1. </w:t>
      </w:r>
      <w:r w:rsidRPr="00134EA6">
        <w:rPr>
          <w:rFonts w:ascii="Times New Roman" w:eastAsia="Times New Roman" w:hAnsi="Times New Roman" w:cs="Times New Roman"/>
          <w:color w:val="000000"/>
          <w:sz w:val="28"/>
          <w:szCs w:val="28"/>
          <w:lang w:eastAsia="ru-RU"/>
        </w:rPr>
        <w:t xml:space="preserve">Перечислите стадии процесса налогового планирования?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 xml:space="preserve">2. </w:t>
      </w:r>
      <w:r w:rsidRPr="00134EA6">
        <w:rPr>
          <w:rFonts w:ascii="Times New Roman" w:eastAsia="Times New Roman" w:hAnsi="Times New Roman" w:cs="Times New Roman"/>
          <w:color w:val="000000"/>
          <w:sz w:val="28"/>
          <w:szCs w:val="28"/>
          <w:lang w:eastAsia="ru-RU"/>
        </w:rPr>
        <w:t xml:space="preserve">Перечислите основные группы налоговых льгот?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Pr>
          <w:rFonts w:ascii="Times New Roman" w:eastAsia="Times New Roman" w:hAnsi="Times New Roman" w:cs="Times New Roman"/>
          <w:color w:val="000000"/>
          <w:spacing w:val="4"/>
          <w:sz w:val="28"/>
          <w:szCs w:val="28"/>
          <w:lang w:eastAsia="ru-RU"/>
        </w:rPr>
        <w:t xml:space="preserve">3. </w:t>
      </w:r>
      <w:r w:rsidRPr="00134EA6">
        <w:rPr>
          <w:rFonts w:ascii="Times New Roman" w:eastAsia="Times New Roman" w:hAnsi="Times New Roman" w:cs="Times New Roman"/>
          <w:color w:val="000000"/>
          <w:spacing w:val="1"/>
          <w:sz w:val="28"/>
          <w:szCs w:val="28"/>
          <w:lang w:eastAsia="ru-RU"/>
        </w:rPr>
        <w:t>Пе</w:t>
      </w:r>
      <w:r w:rsidRPr="00134EA6">
        <w:rPr>
          <w:rFonts w:ascii="Times New Roman" w:eastAsia="Times New Roman" w:hAnsi="Times New Roman" w:cs="Times New Roman"/>
          <w:color w:val="000000"/>
          <w:sz w:val="28"/>
          <w:szCs w:val="28"/>
          <w:lang w:eastAsia="ru-RU"/>
        </w:rPr>
        <w:t xml:space="preserve">речислите методы налоговой оптимизации? </w:t>
      </w: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4"/>
          <w:sz w:val="28"/>
          <w:szCs w:val="28"/>
          <w:lang w:eastAsia="ru-RU"/>
        </w:rPr>
        <w:t xml:space="preserve">4. </w:t>
      </w:r>
      <w:r w:rsidRPr="00134EA6">
        <w:rPr>
          <w:rFonts w:ascii="Times New Roman" w:eastAsia="Times New Roman" w:hAnsi="Times New Roman" w:cs="Times New Roman"/>
          <w:color w:val="000000"/>
          <w:sz w:val="28"/>
          <w:szCs w:val="28"/>
          <w:lang w:eastAsia="ru-RU"/>
        </w:rPr>
        <w:t xml:space="preserve">Под  воздействием,  каких  факторов  изменяется  прибыль  от </w:t>
      </w:r>
      <w:r>
        <w:rPr>
          <w:rFonts w:ascii="Times New Roman" w:eastAsia="Times New Roman" w:hAnsi="Times New Roman" w:cs="Times New Roman"/>
          <w:color w:val="000000"/>
          <w:sz w:val="28"/>
          <w:szCs w:val="28"/>
          <w:lang w:eastAsia="ru-RU"/>
        </w:rPr>
        <w:t>реализации?</w:t>
      </w: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134EA6">
        <w:rPr>
          <w:rFonts w:ascii="Times New Roman" w:eastAsia="Times New Roman" w:hAnsi="Times New Roman" w:cs="Times New Roman"/>
          <w:color w:val="000000"/>
          <w:sz w:val="28"/>
          <w:szCs w:val="28"/>
          <w:lang w:eastAsia="ru-RU"/>
        </w:rPr>
        <w:t>Под  воздействием,  каких  факторов  изменяется  остаточная стоимость имущества организаций?</w:t>
      </w: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p>
    <w:p w:rsidR="002D07F1" w:rsidRPr="00354CF5" w:rsidRDefault="002D07F1" w:rsidP="002D07F1">
      <w:pPr>
        <w:shd w:val="clear" w:color="auto" w:fill="FFFFFF"/>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Тема </w:t>
      </w:r>
      <w:r>
        <w:rPr>
          <w:rFonts w:ascii="Times New Roman" w:hAnsi="Times New Roman" w:cs="Times New Roman"/>
          <w:b/>
          <w:color w:val="000000"/>
          <w:sz w:val="28"/>
          <w:szCs w:val="28"/>
          <w:lang w:val="kk-KZ"/>
        </w:rPr>
        <w:t>8</w:t>
      </w:r>
      <w:r w:rsidRPr="00354CF5">
        <w:rPr>
          <w:rFonts w:ascii="Times New Roman" w:hAnsi="Times New Roman" w:cs="Times New Roman"/>
          <w:b/>
          <w:color w:val="000000"/>
          <w:sz w:val="28"/>
          <w:szCs w:val="28"/>
        </w:rPr>
        <w:t xml:space="preserve"> Методы налоговой оптимизации.</w:t>
      </w:r>
      <w:r w:rsidRPr="00354CF5">
        <w:rPr>
          <w:rFonts w:ascii="Times New Roman" w:hAnsi="Times New Roman" w:cs="Times New Roman"/>
          <w:b/>
          <w:i/>
          <w:iCs/>
          <w:color w:val="000000"/>
          <w:sz w:val="28"/>
          <w:szCs w:val="28"/>
        </w:rPr>
        <w:t xml:space="preserve"> </w:t>
      </w:r>
    </w:p>
    <w:p w:rsidR="002D07F1" w:rsidRDefault="002D07F1" w:rsidP="002D07F1">
      <w:pPr>
        <w:pStyle w:val="a4"/>
        <w:numPr>
          <w:ilvl w:val="0"/>
          <w:numId w:val="7"/>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Налоговая  оптимизация  </w:t>
      </w:r>
      <w:proofErr w:type="gramStart"/>
      <w:r w:rsidRPr="006B1936">
        <w:rPr>
          <w:rFonts w:ascii="Times New Roman" w:hAnsi="Times New Roman" w:cs="Times New Roman"/>
          <w:color w:val="000000"/>
          <w:sz w:val="28"/>
          <w:szCs w:val="28"/>
        </w:rPr>
        <w:t>при</w:t>
      </w:r>
      <w:proofErr w:type="gramEnd"/>
      <w:r w:rsidRPr="006B1936">
        <w:rPr>
          <w:rFonts w:ascii="Times New Roman" w:hAnsi="Times New Roman" w:cs="Times New Roman"/>
          <w:color w:val="000000"/>
          <w:sz w:val="28"/>
          <w:szCs w:val="28"/>
        </w:rPr>
        <w:t xml:space="preserve">  </w:t>
      </w:r>
      <w:proofErr w:type="gramStart"/>
      <w:r w:rsidRPr="006B1936">
        <w:rPr>
          <w:rFonts w:ascii="Times New Roman" w:hAnsi="Times New Roman" w:cs="Times New Roman"/>
          <w:color w:val="000000"/>
          <w:sz w:val="28"/>
          <w:szCs w:val="28"/>
        </w:rPr>
        <w:t>формирование</w:t>
      </w:r>
      <w:proofErr w:type="gramEnd"/>
      <w:r w:rsidRPr="006B1936">
        <w:rPr>
          <w:rFonts w:ascii="Times New Roman" w:hAnsi="Times New Roman" w:cs="Times New Roman"/>
          <w:color w:val="000000"/>
          <w:sz w:val="28"/>
          <w:szCs w:val="28"/>
        </w:rPr>
        <w:t xml:space="preserve">  учетной  политики организации</w:t>
      </w:r>
    </w:p>
    <w:p w:rsidR="002D07F1" w:rsidRDefault="002D07F1" w:rsidP="002D07F1">
      <w:pPr>
        <w:pStyle w:val="a4"/>
        <w:numPr>
          <w:ilvl w:val="0"/>
          <w:numId w:val="7"/>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i/>
          <w:iCs/>
          <w:color w:val="000000"/>
          <w:sz w:val="28"/>
          <w:szCs w:val="28"/>
        </w:rPr>
        <w:t xml:space="preserve"> </w:t>
      </w:r>
      <w:r w:rsidRPr="006B1936">
        <w:rPr>
          <w:rFonts w:ascii="Times New Roman" w:hAnsi="Times New Roman" w:cs="Times New Roman"/>
          <w:color w:val="000000"/>
          <w:sz w:val="28"/>
          <w:szCs w:val="28"/>
        </w:rPr>
        <w:t xml:space="preserve">Оптимизация  через  договор.  </w:t>
      </w:r>
    </w:p>
    <w:p w:rsidR="002D07F1" w:rsidRDefault="002D07F1" w:rsidP="002D07F1">
      <w:pPr>
        <w:pStyle w:val="a4"/>
        <w:numPr>
          <w:ilvl w:val="0"/>
          <w:numId w:val="7"/>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Метод  прямого  сокращения </w:t>
      </w:r>
      <w:r w:rsidRPr="006B1936">
        <w:rPr>
          <w:rFonts w:ascii="Times New Roman" w:hAnsi="Times New Roman" w:cs="Times New Roman"/>
          <w:color w:val="000000"/>
          <w:spacing w:val="4"/>
          <w:sz w:val="28"/>
          <w:szCs w:val="28"/>
        </w:rPr>
        <w:t>об</w:t>
      </w:r>
      <w:r w:rsidRPr="006B1936">
        <w:rPr>
          <w:rFonts w:ascii="Times New Roman" w:hAnsi="Times New Roman" w:cs="Times New Roman"/>
          <w:color w:val="000000"/>
          <w:sz w:val="28"/>
          <w:szCs w:val="28"/>
        </w:rPr>
        <w:t xml:space="preserve">ъекта  налогообложения  </w:t>
      </w:r>
    </w:p>
    <w:p w:rsidR="002D07F1" w:rsidRDefault="002D07F1" w:rsidP="002D07F1">
      <w:pPr>
        <w:pStyle w:val="a4"/>
        <w:numPr>
          <w:ilvl w:val="0"/>
          <w:numId w:val="7"/>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Метод  отсрочки  налогового  платежа. </w:t>
      </w:r>
    </w:p>
    <w:p w:rsidR="002D07F1" w:rsidRPr="006B1936" w:rsidRDefault="002D07F1" w:rsidP="002D07F1">
      <w:pPr>
        <w:pStyle w:val="a4"/>
        <w:numPr>
          <w:ilvl w:val="0"/>
          <w:numId w:val="7"/>
        </w:numPr>
        <w:shd w:val="clear" w:color="auto" w:fill="FFFFFF"/>
        <w:spacing w:after="0" w:line="240" w:lineRule="auto"/>
        <w:jc w:val="both"/>
        <w:rPr>
          <w:rFonts w:ascii="Times New Roman" w:hAnsi="Times New Roman" w:cs="Times New Roman"/>
          <w:color w:val="000000"/>
          <w:sz w:val="28"/>
          <w:szCs w:val="28"/>
        </w:rPr>
      </w:pPr>
      <w:r w:rsidRPr="006B1936">
        <w:rPr>
          <w:rFonts w:ascii="Times New Roman" w:hAnsi="Times New Roman" w:cs="Times New Roman"/>
          <w:color w:val="000000"/>
          <w:sz w:val="28"/>
          <w:szCs w:val="28"/>
        </w:rPr>
        <w:t xml:space="preserve"> Метод разделения отношений. Метод замены отношений.</w:t>
      </w:r>
    </w:p>
    <w:p w:rsidR="002D07F1" w:rsidRDefault="002D07F1" w:rsidP="002D07F1">
      <w:pPr>
        <w:tabs>
          <w:tab w:val="left" w:pos="709"/>
        </w:tabs>
        <w:spacing w:after="0" w:line="240" w:lineRule="auto"/>
        <w:ind w:firstLine="567"/>
        <w:jc w:val="both"/>
        <w:rPr>
          <w:rFonts w:ascii="Times New Roman" w:hAnsi="Times New Roman" w:cs="Times New Roman"/>
          <w:b/>
          <w:sz w:val="28"/>
          <w:szCs w:val="28"/>
        </w:rPr>
      </w:pPr>
    </w:p>
    <w:p w:rsidR="002D07F1"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Объясните  преимущества  и  недостатки  различных  методов оптимизации налогов..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11"/>
          <w:sz w:val="28"/>
          <w:szCs w:val="28"/>
          <w:lang w:eastAsia="ru-RU"/>
        </w:rPr>
        <w:t>2.</w:t>
      </w:r>
      <w:r w:rsidRPr="00134EA6">
        <w:rPr>
          <w:rFonts w:ascii="Times New Roman" w:eastAsia="Times New Roman" w:hAnsi="Times New Roman" w:cs="Times New Roman"/>
          <w:color w:val="000000"/>
          <w:sz w:val="28"/>
          <w:szCs w:val="28"/>
          <w:lang w:eastAsia="ru-RU"/>
        </w:rPr>
        <w:t xml:space="preserve">  Как  организационно-правовая  форма  юридического  лица связана с выбором метода оптимизации налогообложения? </w:t>
      </w: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Опишите  приемы  оптимизации  налогообложения  в организациях с разными объемами деятельности. </w:t>
      </w:r>
    </w:p>
    <w:p w:rsidR="002D07F1" w:rsidRPr="002775C0" w:rsidRDefault="002D07F1" w:rsidP="002D07F1">
      <w:pPr>
        <w:shd w:val="clear" w:color="auto" w:fill="FFFFFF"/>
        <w:spacing w:after="0" w:line="240" w:lineRule="auto"/>
        <w:ind w:firstLine="567"/>
        <w:jc w:val="both"/>
        <w:rPr>
          <w:rFonts w:ascii="Times New Roman" w:hAnsi="Times New Roman" w:cs="Times New Roman"/>
          <w:sz w:val="28"/>
          <w:szCs w:val="28"/>
          <w:lang w:val="kk-KZ"/>
        </w:rPr>
      </w:pPr>
      <w:r w:rsidRPr="002775C0">
        <w:rPr>
          <w:rFonts w:ascii="Times New Roman" w:eastAsia="Times New Roman" w:hAnsi="Times New Roman" w:cs="Times New Roman"/>
          <w:color w:val="000000"/>
          <w:sz w:val="28"/>
          <w:szCs w:val="28"/>
          <w:lang w:val="kk-KZ" w:eastAsia="ru-RU"/>
        </w:rPr>
        <w:t xml:space="preserve">4. </w:t>
      </w:r>
      <w:r w:rsidRPr="002775C0">
        <w:rPr>
          <w:rFonts w:ascii="Times New Roman" w:hAnsi="Times New Roman" w:cs="Times New Roman"/>
          <w:sz w:val="28"/>
          <w:szCs w:val="28"/>
        </w:rPr>
        <w:t>Перечислите специальные методы налоговой оптимизации.</w:t>
      </w:r>
    </w:p>
    <w:p w:rsidR="002D07F1" w:rsidRPr="002775C0" w:rsidRDefault="002D07F1" w:rsidP="002D07F1">
      <w:pPr>
        <w:shd w:val="clear" w:color="auto" w:fill="FFFFFF"/>
        <w:spacing w:after="0" w:line="240" w:lineRule="auto"/>
        <w:ind w:firstLine="567"/>
        <w:jc w:val="both"/>
        <w:rPr>
          <w:rFonts w:ascii="Times New Roman" w:hAnsi="Times New Roman" w:cs="Times New Roman"/>
          <w:sz w:val="28"/>
          <w:szCs w:val="28"/>
        </w:rPr>
      </w:pPr>
      <w:r w:rsidRPr="002775C0">
        <w:rPr>
          <w:rFonts w:ascii="Times New Roman" w:hAnsi="Times New Roman" w:cs="Times New Roman"/>
          <w:sz w:val="28"/>
          <w:szCs w:val="28"/>
          <w:lang w:val="kk-KZ"/>
        </w:rPr>
        <w:t>5.</w:t>
      </w:r>
      <w:r w:rsidRPr="002775C0">
        <w:rPr>
          <w:rFonts w:ascii="Times New Roman" w:hAnsi="Times New Roman" w:cs="Times New Roman"/>
          <w:sz w:val="28"/>
          <w:szCs w:val="28"/>
        </w:rPr>
        <w:t xml:space="preserve"> Охарактеризуйте и приведите примеры применения следующих методов:- метод замены отношений;</w:t>
      </w:r>
      <w:r w:rsidRPr="002775C0">
        <w:rPr>
          <w:rFonts w:ascii="Times New Roman" w:hAnsi="Times New Roman" w:cs="Times New Roman"/>
          <w:sz w:val="28"/>
          <w:szCs w:val="28"/>
          <w:lang w:val="kk-KZ"/>
        </w:rPr>
        <w:t xml:space="preserve"> </w:t>
      </w:r>
      <w:r w:rsidRPr="002775C0">
        <w:rPr>
          <w:rFonts w:ascii="Times New Roman" w:hAnsi="Times New Roman" w:cs="Times New Roman"/>
          <w:sz w:val="28"/>
          <w:szCs w:val="28"/>
        </w:rPr>
        <w:t>- метод разделения отношений;</w:t>
      </w:r>
      <w:r w:rsidRPr="002775C0">
        <w:rPr>
          <w:rFonts w:ascii="Times New Roman" w:hAnsi="Times New Roman" w:cs="Times New Roman"/>
          <w:sz w:val="28"/>
          <w:szCs w:val="28"/>
          <w:lang w:val="kk-KZ"/>
        </w:rPr>
        <w:t xml:space="preserve"> </w:t>
      </w:r>
      <w:r w:rsidRPr="002775C0">
        <w:rPr>
          <w:rFonts w:ascii="Times New Roman" w:hAnsi="Times New Roman" w:cs="Times New Roman"/>
          <w:sz w:val="28"/>
          <w:szCs w:val="28"/>
        </w:rPr>
        <w:t>- метод отсрочки налогового платежа;</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метод прямого сокращения объекта налогообложения;</w:t>
      </w:r>
      <w:r w:rsidRPr="002775C0">
        <w:rPr>
          <w:rFonts w:ascii="Times New Roman" w:hAnsi="Times New Roman" w:cs="Times New Roman"/>
          <w:sz w:val="28"/>
          <w:szCs w:val="28"/>
          <w:lang w:val="kk-KZ"/>
        </w:rPr>
        <w:t xml:space="preserve"> </w:t>
      </w:r>
      <w:r w:rsidRPr="002775C0">
        <w:rPr>
          <w:rFonts w:ascii="Times New Roman" w:hAnsi="Times New Roman" w:cs="Times New Roman"/>
          <w:sz w:val="28"/>
          <w:szCs w:val="28"/>
        </w:rPr>
        <w:t xml:space="preserve">- метод </w:t>
      </w:r>
      <w:proofErr w:type="spellStart"/>
      <w:r w:rsidRPr="002775C0">
        <w:rPr>
          <w:rFonts w:ascii="Times New Roman" w:hAnsi="Times New Roman" w:cs="Times New Roman"/>
          <w:sz w:val="28"/>
          <w:szCs w:val="28"/>
        </w:rPr>
        <w:t>оффшора</w:t>
      </w:r>
      <w:proofErr w:type="spellEnd"/>
      <w:r w:rsidRPr="002775C0">
        <w:rPr>
          <w:rFonts w:ascii="Times New Roman" w:hAnsi="Times New Roman" w:cs="Times New Roman"/>
          <w:sz w:val="28"/>
          <w:szCs w:val="28"/>
        </w:rPr>
        <w:t>.</w:t>
      </w:r>
    </w:p>
    <w:p w:rsidR="002D07F1" w:rsidRPr="002775C0"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sidRPr="002775C0">
        <w:rPr>
          <w:rFonts w:ascii="Times New Roman" w:hAnsi="Times New Roman" w:cs="Times New Roman"/>
          <w:sz w:val="28"/>
          <w:szCs w:val="28"/>
          <w:lang w:val="kk-KZ"/>
        </w:rPr>
        <w:t xml:space="preserve">6. </w:t>
      </w:r>
      <w:r w:rsidRPr="002775C0">
        <w:rPr>
          <w:rFonts w:ascii="Times New Roman" w:hAnsi="Times New Roman" w:cs="Times New Roman"/>
          <w:sz w:val="28"/>
          <w:szCs w:val="28"/>
        </w:rPr>
        <w:t xml:space="preserve">Дайте определение понятий отсрочка, рассрочка, инвестиционный </w:t>
      </w:r>
      <w:r>
        <w:rPr>
          <w:rFonts w:ascii="Times New Roman" w:hAnsi="Times New Roman" w:cs="Times New Roman"/>
          <w:sz w:val="28"/>
          <w:szCs w:val="28"/>
          <w:lang w:val="kk-KZ"/>
        </w:rPr>
        <w:t>н</w:t>
      </w:r>
      <w:proofErr w:type="spellStart"/>
      <w:r w:rsidRPr="002775C0">
        <w:rPr>
          <w:rFonts w:ascii="Times New Roman" w:hAnsi="Times New Roman" w:cs="Times New Roman"/>
          <w:sz w:val="28"/>
          <w:szCs w:val="28"/>
        </w:rPr>
        <w:t>алоговый</w:t>
      </w:r>
      <w:proofErr w:type="spellEnd"/>
      <w:r w:rsidRPr="002775C0">
        <w:rPr>
          <w:rFonts w:ascii="Times New Roman" w:hAnsi="Times New Roman" w:cs="Times New Roman"/>
          <w:sz w:val="28"/>
          <w:szCs w:val="28"/>
        </w:rPr>
        <w:t xml:space="preserve"> кредит.</w:t>
      </w:r>
    </w:p>
    <w:p w:rsidR="002D07F1" w:rsidRPr="002775C0"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sidRPr="002775C0">
        <w:rPr>
          <w:rFonts w:ascii="Times New Roman" w:hAnsi="Times New Roman" w:cs="Times New Roman"/>
          <w:sz w:val="28"/>
          <w:szCs w:val="28"/>
          <w:lang w:val="kk-KZ"/>
        </w:rPr>
        <w:t xml:space="preserve">7. </w:t>
      </w:r>
      <w:r w:rsidRPr="002775C0">
        <w:rPr>
          <w:rFonts w:ascii="Times New Roman" w:hAnsi="Times New Roman" w:cs="Times New Roman"/>
          <w:sz w:val="28"/>
          <w:szCs w:val="28"/>
        </w:rPr>
        <w:t>Порядок получения отсрочек, рассрочек, инвестиционного налогового кредита.</w:t>
      </w:r>
    </w:p>
    <w:p w:rsidR="002D07F1" w:rsidRPr="002775C0" w:rsidRDefault="002D07F1" w:rsidP="002D07F1">
      <w:pPr>
        <w:autoSpaceDE w:val="0"/>
        <w:autoSpaceDN w:val="0"/>
        <w:adjustRightInd w:val="0"/>
        <w:spacing w:after="0" w:line="240" w:lineRule="auto"/>
        <w:jc w:val="both"/>
        <w:rPr>
          <w:rFonts w:ascii="Times New Roman" w:hAnsi="Times New Roman" w:cs="Times New Roman"/>
          <w:b/>
          <w:sz w:val="28"/>
          <w:szCs w:val="28"/>
        </w:rPr>
      </w:pPr>
      <w:r w:rsidRPr="002775C0">
        <w:rPr>
          <w:rFonts w:ascii="Times New Roman" w:hAnsi="Times New Roman" w:cs="Times New Roman"/>
          <w:b/>
          <w:bCs/>
          <w:i/>
          <w:iCs/>
          <w:sz w:val="28"/>
          <w:szCs w:val="28"/>
        </w:rPr>
        <w:t xml:space="preserve">Практическое задание: </w:t>
      </w:r>
      <w:r w:rsidRPr="002775C0">
        <w:rPr>
          <w:rFonts w:ascii="Times New Roman" w:hAnsi="Times New Roman" w:cs="Times New Roman"/>
          <w:sz w:val="28"/>
          <w:szCs w:val="28"/>
        </w:rPr>
        <w:t xml:space="preserve">Подготовка и защита расчетов и аналитических </w:t>
      </w:r>
      <w:r>
        <w:rPr>
          <w:rFonts w:ascii="Times New Roman" w:hAnsi="Times New Roman" w:cs="Times New Roman"/>
          <w:sz w:val="28"/>
          <w:szCs w:val="28"/>
          <w:lang w:val="kk-KZ"/>
        </w:rPr>
        <w:t>з</w:t>
      </w:r>
      <w:proofErr w:type="spellStart"/>
      <w:r w:rsidRPr="002775C0">
        <w:rPr>
          <w:rFonts w:ascii="Times New Roman" w:hAnsi="Times New Roman" w:cs="Times New Roman"/>
          <w:sz w:val="28"/>
          <w:szCs w:val="28"/>
        </w:rPr>
        <w:t>аписок</w:t>
      </w:r>
      <w:proofErr w:type="spellEnd"/>
      <w:r w:rsidRPr="002775C0">
        <w:rPr>
          <w:rFonts w:ascii="Times New Roman" w:hAnsi="Times New Roman" w:cs="Times New Roman"/>
          <w:sz w:val="28"/>
          <w:szCs w:val="28"/>
          <w:lang w:val="kk-KZ"/>
        </w:rPr>
        <w:t xml:space="preserve"> </w:t>
      </w:r>
      <w:r w:rsidRPr="002775C0">
        <w:rPr>
          <w:rFonts w:ascii="Times New Roman" w:hAnsi="Times New Roman" w:cs="Times New Roman"/>
          <w:sz w:val="28"/>
          <w:szCs w:val="28"/>
        </w:rPr>
        <w:t>«Налоговый потенциал организации».</w:t>
      </w:r>
    </w:p>
    <w:p w:rsidR="002D07F1" w:rsidRDefault="002D07F1" w:rsidP="002D07F1">
      <w:pPr>
        <w:autoSpaceDE w:val="0"/>
        <w:autoSpaceDN w:val="0"/>
        <w:adjustRightInd w:val="0"/>
        <w:spacing w:after="0" w:line="240" w:lineRule="auto"/>
        <w:ind w:firstLine="567"/>
        <w:jc w:val="both"/>
        <w:rPr>
          <w:rFonts w:ascii="Times New Roman" w:hAnsi="Times New Roman" w:cs="Times New Roman"/>
          <w:b/>
          <w:bCs/>
          <w:iCs/>
          <w:sz w:val="28"/>
          <w:szCs w:val="28"/>
          <w:lang w:val="kk-KZ"/>
        </w:rPr>
      </w:pPr>
    </w:p>
    <w:p w:rsidR="002D07F1" w:rsidRDefault="002D07F1" w:rsidP="002D07F1">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Pr>
          <w:rFonts w:ascii="Times New Roman" w:hAnsi="Times New Roman" w:cs="Times New Roman"/>
          <w:b/>
          <w:bCs/>
          <w:iCs/>
          <w:sz w:val="28"/>
          <w:szCs w:val="28"/>
        </w:rPr>
        <w:lastRenderedPageBreak/>
        <w:t xml:space="preserve">Тема </w:t>
      </w:r>
      <w:r>
        <w:rPr>
          <w:rFonts w:ascii="Times New Roman" w:hAnsi="Times New Roman" w:cs="Times New Roman"/>
          <w:b/>
          <w:bCs/>
          <w:iCs/>
          <w:sz w:val="28"/>
          <w:szCs w:val="28"/>
          <w:lang w:val="kk-KZ"/>
        </w:rPr>
        <w:t>9</w:t>
      </w:r>
      <w:r w:rsidRPr="00354CF5">
        <w:rPr>
          <w:rFonts w:ascii="Times New Roman" w:hAnsi="Times New Roman" w:cs="Times New Roman"/>
          <w:b/>
          <w:bCs/>
          <w:iCs/>
          <w:sz w:val="28"/>
          <w:szCs w:val="28"/>
        </w:rPr>
        <w:t xml:space="preserve"> Разработка элементов учетной политики организации как форма</w:t>
      </w:r>
      <w:r>
        <w:rPr>
          <w:rFonts w:ascii="Times New Roman" w:hAnsi="Times New Roman" w:cs="Times New Roman"/>
          <w:b/>
          <w:bCs/>
          <w:iCs/>
          <w:sz w:val="28"/>
          <w:szCs w:val="28"/>
        </w:rPr>
        <w:t xml:space="preserve"> </w:t>
      </w:r>
      <w:r w:rsidRPr="00354CF5">
        <w:rPr>
          <w:rFonts w:ascii="Times New Roman" w:hAnsi="Times New Roman" w:cs="Times New Roman"/>
          <w:b/>
          <w:bCs/>
          <w:iCs/>
          <w:sz w:val="28"/>
          <w:szCs w:val="28"/>
        </w:rPr>
        <w:t>оптимизации налогообложения.</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Методические рекомендации для подготовки к занятию:</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Форма проведения занятия: Практическое занятие – дискуссия, разбор кейсов.</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xml:space="preserve">- Методы проведения занятия, виды учебной деятельности студентов: </w:t>
      </w:r>
      <w:proofErr w:type="gramStart"/>
      <w:r w:rsidRPr="002775C0">
        <w:rPr>
          <w:rFonts w:ascii="Times New Roman" w:hAnsi="Times New Roman" w:cs="Times New Roman"/>
          <w:sz w:val="28"/>
          <w:szCs w:val="28"/>
        </w:rPr>
        <w:t>проверочная</w:t>
      </w:r>
      <w:proofErr w:type="gramEnd"/>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работа (на знание основных понятий); обсуждение теоретических вопросов; свободная</w:t>
      </w:r>
    </w:p>
    <w:p w:rsidR="002D07F1" w:rsidRPr="002775C0" w:rsidRDefault="002D07F1" w:rsidP="002D07F1">
      <w:pPr>
        <w:autoSpaceDE w:val="0"/>
        <w:autoSpaceDN w:val="0"/>
        <w:adjustRightInd w:val="0"/>
        <w:spacing w:after="0" w:line="240" w:lineRule="auto"/>
        <w:jc w:val="both"/>
        <w:rPr>
          <w:rFonts w:ascii="Times New Roman" w:hAnsi="Times New Roman" w:cs="Times New Roman"/>
          <w:b/>
          <w:bCs/>
          <w:iCs/>
          <w:sz w:val="28"/>
          <w:szCs w:val="28"/>
          <w:lang w:val="kk-KZ"/>
        </w:rPr>
      </w:pPr>
      <w:r w:rsidRPr="002775C0">
        <w:rPr>
          <w:rFonts w:ascii="Times New Roman" w:hAnsi="Times New Roman" w:cs="Times New Roman"/>
          <w:sz w:val="28"/>
          <w:szCs w:val="28"/>
        </w:rPr>
        <w:t>дискуссия по теме занятия; Разбор кейсов: «Подбор оптимального способа учета</w:t>
      </w:r>
      <w:r>
        <w:rPr>
          <w:rFonts w:ascii="Times New Roman" w:hAnsi="Times New Roman" w:cs="Times New Roman"/>
          <w:sz w:val="28"/>
          <w:szCs w:val="28"/>
          <w:lang w:val="kk-KZ"/>
        </w:rPr>
        <w:t xml:space="preserve"> </w:t>
      </w:r>
      <w:r w:rsidRPr="002775C0">
        <w:rPr>
          <w:rFonts w:ascii="Times New Roman" w:hAnsi="Times New Roman" w:cs="Times New Roman"/>
          <w:sz w:val="28"/>
          <w:szCs w:val="28"/>
        </w:rPr>
        <w:t>доходов и расходов»</w:t>
      </w:r>
      <w:r>
        <w:rPr>
          <w:rFonts w:ascii="Times New Roman" w:hAnsi="Times New Roman" w:cs="Times New Roman"/>
          <w:sz w:val="28"/>
          <w:szCs w:val="28"/>
          <w:lang w:val="kk-KZ"/>
        </w:rPr>
        <w:t>.</w:t>
      </w:r>
    </w:p>
    <w:p w:rsidR="002D07F1" w:rsidRPr="006B1936" w:rsidRDefault="002D07F1" w:rsidP="002D07F1">
      <w:pPr>
        <w:autoSpaceDE w:val="0"/>
        <w:autoSpaceDN w:val="0"/>
        <w:adjustRightInd w:val="0"/>
        <w:spacing w:after="0" w:line="240" w:lineRule="auto"/>
        <w:ind w:firstLine="567"/>
        <w:jc w:val="both"/>
        <w:rPr>
          <w:rFonts w:ascii="Times New Roman" w:hAnsi="Times New Roman" w:cs="Times New Roman"/>
          <w:b/>
          <w:sz w:val="28"/>
          <w:szCs w:val="28"/>
        </w:rPr>
      </w:pPr>
      <w:r w:rsidRPr="006B1936">
        <w:rPr>
          <w:rFonts w:ascii="Times New Roman" w:hAnsi="Times New Roman" w:cs="Times New Roman"/>
          <w:b/>
          <w:sz w:val="28"/>
          <w:szCs w:val="28"/>
        </w:rPr>
        <w:t>План:</w:t>
      </w:r>
    </w:p>
    <w:p w:rsidR="002D07F1"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354CF5">
        <w:rPr>
          <w:rFonts w:ascii="Times New Roman" w:hAnsi="Times New Roman" w:cs="Times New Roman"/>
          <w:sz w:val="28"/>
          <w:szCs w:val="28"/>
        </w:rPr>
        <w:t>Налоговые последствия альтернативных способов учета по отдельным элементам учетной политики</w:t>
      </w:r>
    </w:p>
    <w:p w:rsidR="002D07F1"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М</w:t>
      </w:r>
      <w:r w:rsidRPr="00354CF5">
        <w:rPr>
          <w:rFonts w:ascii="Times New Roman" w:hAnsi="Times New Roman" w:cs="Times New Roman"/>
          <w:sz w:val="28"/>
          <w:szCs w:val="28"/>
        </w:rPr>
        <w:t>етод учета доходов и расходов (кассовый и начисления);</w:t>
      </w:r>
      <w:r>
        <w:rPr>
          <w:rFonts w:ascii="Times New Roman" w:hAnsi="Times New Roman" w:cs="Times New Roman"/>
          <w:sz w:val="28"/>
          <w:szCs w:val="28"/>
        </w:rPr>
        <w:t xml:space="preserve"> </w:t>
      </w:r>
    </w:p>
    <w:p w:rsidR="002D07F1" w:rsidRPr="00354CF5"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Н</w:t>
      </w:r>
      <w:r w:rsidRPr="00354CF5">
        <w:rPr>
          <w:rFonts w:ascii="Times New Roman" w:hAnsi="Times New Roman" w:cs="Times New Roman"/>
          <w:sz w:val="28"/>
          <w:szCs w:val="28"/>
        </w:rPr>
        <w:t>ачисления амортизации (по налоговому учету: линейный и нелинейный; по бухгалтерскому учету: линейный, уменьшаемого остатка, сумме чисел лет срока полезного использования и пропорционально объему продукции);</w:t>
      </w:r>
    </w:p>
    <w:p w:rsidR="002D07F1" w:rsidRPr="00354CF5"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354CF5">
        <w:rPr>
          <w:rFonts w:ascii="Times New Roman" w:hAnsi="Times New Roman" w:cs="Times New Roman"/>
          <w:sz w:val="28"/>
          <w:szCs w:val="28"/>
        </w:rPr>
        <w:t xml:space="preserve"> </w:t>
      </w:r>
      <w:r>
        <w:rPr>
          <w:rFonts w:ascii="Times New Roman" w:hAnsi="Times New Roman" w:cs="Times New Roman"/>
          <w:sz w:val="28"/>
          <w:szCs w:val="28"/>
        </w:rPr>
        <w:t>С</w:t>
      </w:r>
      <w:r w:rsidRPr="00354CF5">
        <w:rPr>
          <w:rFonts w:ascii="Times New Roman" w:hAnsi="Times New Roman" w:cs="Times New Roman"/>
          <w:sz w:val="28"/>
          <w:szCs w:val="28"/>
        </w:rPr>
        <w:t>оздание резервов (на ремонт основных средств, по сомнительным долгам, на предстоящую оплату отпусков работникам, выплату ежегодного вознаграждения за выслугу  лет).</w:t>
      </w:r>
    </w:p>
    <w:p w:rsidR="002D07F1" w:rsidRDefault="002D07F1" w:rsidP="002D07F1">
      <w:pPr>
        <w:shd w:val="clear" w:color="auto" w:fill="FFFFFF"/>
        <w:spacing w:after="0" w:line="240" w:lineRule="auto"/>
        <w:jc w:val="both"/>
        <w:rPr>
          <w:rFonts w:ascii="Times New Roman" w:hAnsi="Times New Roman" w:cs="Times New Roman"/>
          <w:b/>
          <w:sz w:val="28"/>
          <w:szCs w:val="28"/>
        </w:rPr>
      </w:pPr>
    </w:p>
    <w:p w:rsidR="002D07F1" w:rsidRDefault="002D07F1" w:rsidP="002D07F1">
      <w:pPr>
        <w:shd w:val="clear" w:color="auto" w:fill="FFFFFF"/>
        <w:spacing w:after="0" w:line="240" w:lineRule="auto"/>
        <w:jc w:val="both"/>
        <w:rPr>
          <w:rFonts w:ascii="Times New Roman" w:hAnsi="Times New Roman" w:cs="Times New Roman"/>
          <w:b/>
          <w:sz w:val="28"/>
          <w:szCs w:val="28"/>
        </w:rPr>
      </w:pPr>
      <w:r w:rsidRPr="008C261A">
        <w:rPr>
          <w:rFonts w:ascii="Times New Roman" w:hAnsi="Times New Roman" w:cs="Times New Roman"/>
          <w:b/>
          <w:sz w:val="28"/>
          <w:szCs w:val="28"/>
        </w:rPr>
        <w:t>Контрольные вопросы для обсуждения</w:t>
      </w:r>
    </w:p>
    <w:p w:rsidR="002D07F1" w:rsidRPr="008C261A" w:rsidRDefault="002D07F1" w:rsidP="002D07F1">
      <w:pPr>
        <w:shd w:val="clear" w:color="auto" w:fill="FFFFFF"/>
        <w:spacing w:after="0" w:line="240" w:lineRule="auto"/>
        <w:jc w:val="both"/>
        <w:rPr>
          <w:rFonts w:ascii="Times New Roman" w:hAnsi="Times New Roman" w:cs="Times New Roman"/>
          <w:b/>
          <w:sz w:val="28"/>
          <w:szCs w:val="28"/>
        </w:rPr>
      </w:pP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Охарактеризуйте законные и  незаконные  способы  уменьшения налоговых обязательств.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2.</w:t>
      </w:r>
      <w:r w:rsidRPr="00134EA6">
        <w:rPr>
          <w:rFonts w:ascii="Times New Roman" w:eastAsia="Times New Roman" w:hAnsi="Times New Roman" w:cs="Times New Roman"/>
          <w:color w:val="000000"/>
          <w:sz w:val="28"/>
          <w:szCs w:val="28"/>
          <w:lang w:eastAsia="ru-RU"/>
        </w:rPr>
        <w:t xml:space="preserve">  </w:t>
      </w:r>
      <w:proofErr w:type="gramStart"/>
      <w:r w:rsidRPr="00134EA6">
        <w:rPr>
          <w:rFonts w:ascii="Times New Roman" w:eastAsia="Times New Roman" w:hAnsi="Times New Roman" w:cs="Times New Roman"/>
          <w:color w:val="000000"/>
          <w:sz w:val="28"/>
          <w:szCs w:val="28"/>
          <w:lang w:eastAsia="ru-RU"/>
        </w:rPr>
        <w:t xml:space="preserve">Какие  пробелы  в  законодательстве  используются  в  налоговом планирование. </w:t>
      </w:r>
      <w:proofErr w:type="gramEnd"/>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Специфика  объекта  и  субъекта  налогообложения  для </w:t>
      </w:r>
      <w:r>
        <w:rPr>
          <w:rFonts w:ascii="Times New Roman" w:eastAsia="Times New Roman" w:hAnsi="Times New Roman" w:cs="Times New Roman"/>
          <w:color w:val="000000"/>
          <w:sz w:val="28"/>
          <w:szCs w:val="28"/>
          <w:lang w:eastAsia="ru-RU"/>
        </w:rPr>
        <w:t xml:space="preserve"> </w:t>
      </w:r>
      <w:r w:rsidRPr="00134EA6">
        <w:rPr>
          <w:rFonts w:ascii="Times New Roman" w:eastAsia="Times New Roman" w:hAnsi="Times New Roman" w:cs="Times New Roman"/>
          <w:color w:val="000000"/>
          <w:sz w:val="28"/>
          <w:szCs w:val="28"/>
          <w:lang w:eastAsia="ru-RU"/>
        </w:rPr>
        <w:t xml:space="preserve">оптимизации налоговых обязательств (примеры) </w:t>
      </w: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4.</w:t>
      </w:r>
      <w:r w:rsidRPr="00134EA6">
        <w:rPr>
          <w:rFonts w:ascii="Times New Roman" w:eastAsia="Times New Roman" w:hAnsi="Times New Roman" w:cs="Times New Roman"/>
          <w:color w:val="000000"/>
          <w:sz w:val="28"/>
          <w:szCs w:val="28"/>
          <w:lang w:eastAsia="ru-RU"/>
        </w:rPr>
        <w:t xml:space="preserve">  Объясните  возможности  обхода  налогов  за  счет  особенностей метода обложения и способа исчисления и уплаты налога. </w:t>
      </w:r>
    </w:p>
    <w:p w:rsidR="002D07F1" w:rsidRPr="00354CF5" w:rsidRDefault="002D07F1" w:rsidP="002D07F1">
      <w:pPr>
        <w:autoSpaceDE w:val="0"/>
        <w:autoSpaceDN w:val="0"/>
        <w:adjustRightInd w:val="0"/>
        <w:spacing w:after="0" w:line="240" w:lineRule="auto"/>
        <w:ind w:firstLine="567"/>
        <w:jc w:val="both"/>
        <w:rPr>
          <w:rFonts w:ascii="Times New Roman" w:hAnsi="Times New Roman" w:cs="Times New Roman"/>
          <w:sz w:val="28"/>
          <w:szCs w:val="28"/>
        </w:rPr>
      </w:pPr>
    </w:p>
    <w:p w:rsidR="002D07F1" w:rsidRDefault="002D07F1" w:rsidP="002D07F1">
      <w:pPr>
        <w:autoSpaceDE w:val="0"/>
        <w:autoSpaceDN w:val="0"/>
        <w:adjustRightInd w:val="0"/>
        <w:spacing w:after="0" w:line="240" w:lineRule="auto"/>
        <w:ind w:firstLine="567"/>
        <w:jc w:val="both"/>
        <w:rPr>
          <w:rFonts w:ascii="Times New Roman" w:hAnsi="Times New Roman" w:cs="Times New Roman"/>
          <w:b/>
          <w:bCs/>
          <w:iCs/>
          <w:sz w:val="28"/>
          <w:szCs w:val="28"/>
          <w:lang w:val="kk-KZ"/>
        </w:rPr>
      </w:pPr>
      <w:r>
        <w:rPr>
          <w:rFonts w:ascii="Times New Roman" w:hAnsi="Times New Roman" w:cs="Times New Roman"/>
          <w:b/>
          <w:bCs/>
          <w:iCs/>
          <w:sz w:val="28"/>
          <w:szCs w:val="28"/>
        </w:rPr>
        <w:t xml:space="preserve">Тема </w:t>
      </w:r>
      <w:r>
        <w:rPr>
          <w:rFonts w:ascii="Times New Roman" w:hAnsi="Times New Roman" w:cs="Times New Roman"/>
          <w:b/>
          <w:bCs/>
          <w:iCs/>
          <w:sz w:val="28"/>
          <w:szCs w:val="28"/>
          <w:lang w:val="kk-KZ"/>
        </w:rPr>
        <w:t>10</w:t>
      </w:r>
      <w:r>
        <w:rPr>
          <w:rFonts w:ascii="Times New Roman" w:hAnsi="Times New Roman" w:cs="Times New Roman"/>
          <w:b/>
          <w:bCs/>
          <w:iCs/>
          <w:sz w:val="28"/>
          <w:szCs w:val="28"/>
        </w:rPr>
        <w:t>.</w:t>
      </w:r>
      <w:r w:rsidRPr="00354CF5">
        <w:rPr>
          <w:rFonts w:ascii="Times New Roman" w:hAnsi="Times New Roman" w:cs="Times New Roman"/>
          <w:b/>
          <w:bCs/>
          <w:iCs/>
          <w:sz w:val="28"/>
          <w:szCs w:val="28"/>
        </w:rPr>
        <w:t xml:space="preserve">  Оптимизация налогообложения через договор. Методика экономико-правового анализа (экспертизы) договора.</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Методические рекомендации для подготовки к занятию:</w:t>
      </w:r>
    </w:p>
    <w:p w:rsidR="002D07F1" w:rsidRPr="002775C0" w:rsidRDefault="002D07F1" w:rsidP="002D07F1">
      <w:pPr>
        <w:autoSpaceDE w:val="0"/>
        <w:autoSpaceDN w:val="0"/>
        <w:adjustRightInd w:val="0"/>
        <w:spacing w:after="0" w:line="240" w:lineRule="auto"/>
        <w:jc w:val="both"/>
        <w:rPr>
          <w:rFonts w:ascii="Times New Roman" w:hAnsi="Times New Roman" w:cs="Times New Roman"/>
          <w:sz w:val="28"/>
          <w:szCs w:val="28"/>
        </w:rPr>
      </w:pPr>
      <w:r w:rsidRPr="002775C0">
        <w:rPr>
          <w:rFonts w:ascii="Times New Roman" w:hAnsi="Times New Roman" w:cs="Times New Roman"/>
          <w:sz w:val="28"/>
          <w:szCs w:val="28"/>
        </w:rPr>
        <w:t>- Форма проведения занятия: Практическое занятие – дискуссия, разбор кейсов.</w:t>
      </w:r>
    </w:p>
    <w:p w:rsidR="002D07F1" w:rsidRPr="002775C0" w:rsidRDefault="002D07F1" w:rsidP="002D07F1">
      <w:pPr>
        <w:autoSpaceDE w:val="0"/>
        <w:autoSpaceDN w:val="0"/>
        <w:adjustRightInd w:val="0"/>
        <w:spacing w:after="0" w:line="240" w:lineRule="auto"/>
        <w:jc w:val="both"/>
        <w:rPr>
          <w:rFonts w:ascii="Times New Roman" w:hAnsi="Times New Roman" w:cs="Times New Roman"/>
          <w:b/>
          <w:bCs/>
          <w:iCs/>
          <w:sz w:val="28"/>
          <w:szCs w:val="28"/>
          <w:lang w:val="kk-KZ"/>
        </w:rPr>
      </w:pPr>
      <w:r w:rsidRPr="002775C0">
        <w:rPr>
          <w:rFonts w:ascii="Times New Roman" w:hAnsi="Times New Roman" w:cs="Times New Roman"/>
          <w:sz w:val="28"/>
          <w:szCs w:val="28"/>
        </w:rPr>
        <w:t>- Методы проведения занятия, виды учебной деятельности студентов: проверочная</w:t>
      </w:r>
      <w:r>
        <w:rPr>
          <w:rFonts w:ascii="Times New Roman" w:hAnsi="Times New Roman" w:cs="Times New Roman"/>
          <w:sz w:val="28"/>
          <w:szCs w:val="28"/>
        </w:rPr>
        <w:t xml:space="preserve">  </w:t>
      </w:r>
      <w:r w:rsidRPr="002775C0">
        <w:rPr>
          <w:rFonts w:ascii="Times New Roman" w:hAnsi="Times New Roman" w:cs="Times New Roman"/>
          <w:sz w:val="28"/>
          <w:szCs w:val="28"/>
        </w:rPr>
        <w:t>работа (на знание основных понятий); обсуждение теоретических вопросов; свободная</w:t>
      </w:r>
      <w:r>
        <w:rPr>
          <w:rFonts w:ascii="Times New Roman" w:hAnsi="Times New Roman" w:cs="Times New Roman"/>
          <w:sz w:val="28"/>
          <w:szCs w:val="28"/>
        </w:rPr>
        <w:t xml:space="preserve"> </w:t>
      </w:r>
      <w:r w:rsidRPr="002775C0">
        <w:rPr>
          <w:rFonts w:ascii="Times New Roman" w:hAnsi="Times New Roman" w:cs="Times New Roman"/>
          <w:sz w:val="28"/>
          <w:szCs w:val="28"/>
        </w:rPr>
        <w:t>дискуссия по теме занятия; Разбор кейсов: «Разбор ситуаций оптимизации</w:t>
      </w:r>
      <w:r>
        <w:rPr>
          <w:rFonts w:ascii="Times New Roman" w:hAnsi="Times New Roman" w:cs="Times New Roman"/>
          <w:sz w:val="28"/>
          <w:szCs w:val="28"/>
        </w:rPr>
        <w:t xml:space="preserve"> </w:t>
      </w:r>
      <w:r w:rsidRPr="002775C0">
        <w:rPr>
          <w:rFonts w:ascii="Times New Roman" w:hAnsi="Times New Roman" w:cs="Times New Roman"/>
          <w:sz w:val="28"/>
          <w:szCs w:val="28"/>
        </w:rPr>
        <w:t>налогообложения через договор, последствия таких договоров</w:t>
      </w:r>
    </w:p>
    <w:p w:rsidR="002D07F1" w:rsidRDefault="002D07F1" w:rsidP="002D07F1">
      <w:pPr>
        <w:autoSpaceDE w:val="0"/>
        <w:autoSpaceDN w:val="0"/>
        <w:adjustRightInd w:val="0"/>
        <w:spacing w:after="0" w:line="240" w:lineRule="auto"/>
        <w:ind w:firstLine="567"/>
        <w:jc w:val="both"/>
        <w:rPr>
          <w:rFonts w:ascii="Times New Roman" w:hAnsi="Times New Roman" w:cs="Times New Roman"/>
          <w:b/>
          <w:sz w:val="28"/>
          <w:szCs w:val="28"/>
          <w:lang w:val="kk-KZ"/>
        </w:rPr>
      </w:pPr>
    </w:p>
    <w:p w:rsidR="002D07F1" w:rsidRPr="002775C0" w:rsidRDefault="002D07F1" w:rsidP="002D07F1">
      <w:pPr>
        <w:autoSpaceDE w:val="0"/>
        <w:autoSpaceDN w:val="0"/>
        <w:adjustRightInd w:val="0"/>
        <w:spacing w:after="0" w:line="240" w:lineRule="auto"/>
        <w:ind w:firstLine="567"/>
        <w:jc w:val="both"/>
        <w:rPr>
          <w:rFonts w:ascii="Times New Roman" w:hAnsi="Times New Roman" w:cs="Times New Roman"/>
          <w:b/>
          <w:sz w:val="28"/>
          <w:szCs w:val="28"/>
        </w:rPr>
      </w:pPr>
      <w:r w:rsidRPr="002775C0">
        <w:rPr>
          <w:rFonts w:ascii="Times New Roman" w:hAnsi="Times New Roman" w:cs="Times New Roman"/>
          <w:b/>
          <w:sz w:val="28"/>
          <w:szCs w:val="28"/>
        </w:rPr>
        <w:lastRenderedPageBreak/>
        <w:t>План:</w:t>
      </w:r>
    </w:p>
    <w:p w:rsidR="002D07F1" w:rsidRDefault="002D07F1" w:rsidP="002D07F1">
      <w:pPr>
        <w:pStyle w:val="a4"/>
        <w:numPr>
          <w:ilvl w:val="0"/>
          <w:numId w:val="8"/>
        </w:numPr>
        <w:autoSpaceDE w:val="0"/>
        <w:autoSpaceDN w:val="0"/>
        <w:adjustRightInd w:val="0"/>
        <w:spacing w:after="0" w:line="240" w:lineRule="auto"/>
        <w:jc w:val="both"/>
        <w:rPr>
          <w:rFonts w:ascii="Times New Roman" w:hAnsi="Times New Roman" w:cs="Times New Roman"/>
          <w:sz w:val="28"/>
          <w:szCs w:val="28"/>
        </w:rPr>
      </w:pPr>
      <w:r w:rsidRPr="006B1936">
        <w:rPr>
          <w:rFonts w:ascii="Times New Roman" w:hAnsi="Times New Roman" w:cs="Times New Roman"/>
          <w:sz w:val="28"/>
          <w:szCs w:val="28"/>
        </w:rPr>
        <w:t xml:space="preserve">Анализ участников договора, то есть, кто является стороной по договору.  Анализ предмета договора. </w:t>
      </w:r>
    </w:p>
    <w:p w:rsidR="002D07F1" w:rsidRDefault="002D07F1" w:rsidP="002D07F1">
      <w:pPr>
        <w:pStyle w:val="a4"/>
        <w:numPr>
          <w:ilvl w:val="0"/>
          <w:numId w:val="8"/>
        </w:numPr>
        <w:autoSpaceDE w:val="0"/>
        <w:autoSpaceDN w:val="0"/>
        <w:adjustRightInd w:val="0"/>
        <w:spacing w:after="0" w:line="240" w:lineRule="auto"/>
        <w:jc w:val="both"/>
        <w:rPr>
          <w:rFonts w:ascii="Times New Roman" w:hAnsi="Times New Roman" w:cs="Times New Roman"/>
          <w:sz w:val="28"/>
          <w:szCs w:val="28"/>
        </w:rPr>
      </w:pPr>
      <w:r w:rsidRPr="006B1936">
        <w:rPr>
          <w:rFonts w:ascii="Times New Roman" w:hAnsi="Times New Roman" w:cs="Times New Roman"/>
          <w:sz w:val="28"/>
          <w:szCs w:val="28"/>
        </w:rPr>
        <w:t>Анализ вида деятельности. Анализ даты совершения операций, исполнение которых предусмотрено договором.</w:t>
      </w:r>
    </w:p>
    <w:p w:rsidR="002D07F1" w:rsidRDefault="002D07F1" w:rsidP="002D07F1">
      <w:pPr>
        <w:pStyle w:val="a4"/>
        <w:numPr>
          <w:ilvl w:val="0"/>
          <w:numId w:val="8"/>
        </w:numPr>
        <w:autoSpaceDE w:val="0"/>
        <w:autoSpaceDN w:val="0"/>
        <w:adjustRightInd w:val="0"/>
        <w:spacing w:after="0" w:line="240" w:lineRule="auto"/>
        <w:jc w:val="both"/>
        <w:rPr>
          <w:rFonts w:ascii="Times New Roman" w:hAnsi="Times New Roman" w:cs="Times New Roman"/>
          <w:sz w:val="28"/>
          <w:szCs w:val="28"/>
        </w:rPr>
      </w:pPr>
      <w:r w:rsidRPr="006B1936">
        <w:rPr>
          <w:rFonts w:ascii="Times New Roman" w:hAnsi="Times New Roman" w:cs="Times New Roman"/>
          <w:sz w:val="28"/>
          <w:szCs w:val="28"/>
        </w:rPr>
        <w:t xml:space="preserve">Анализ порядка определения и формирования цены договора. </w:t>
      </w:r>
    </w:p>
    <w:p w:rsidR="002D07F1" w:rsidRDefault="002D07F1" w:rsidP="002D07F1">
      <w:pPr>
        <w:pStyle w:val="a4"/>
        <w:numPr>
          <w:ilvl w:val="0"/>
          <w:numId w:val="8"/>
        </w:numPr>
        <w:autoSpaceDE w:val="0"/>
        <w:autoSpaceDN w:val="0"/>
        <w:adjustRightInd w:val="0"/>
        <w:spacing w:after="0" w:line="240" w:lineRule="auto"/>
        <w:jc w:val="both"/>
        <w:rPr>
          <w:rFonts w:ascii="Times New Roman" w:hAnsi="Times New Roman" w:cs="Times New Roman"/>
          <w:sz w:val="28"/>
          <w:szCs w:val="28"/>
        </w:rPr>
      </w:pPr>
      <w:r w:rsidRPr="006B1936">
        <w:rPr>
          <w:rFonts w:ascii="Times New Roman" w:hAnsi="Times New Roman" w:cs="Times New Roman"/>
          <w:sz w:val="28"/>
          <w:szCs w:val="28"/>
        </w:rPr>
        <w:t xml:space="preserve">Меры ответственности сторон по договору. </w:t>
      </w:r>
    </w:p>
    <w:p w:rsidR="002D07F1" w:rsidRPr="006B1936" w:rsidRDefault="002D07F1" w:rsidP="002D07F1">
      <w:pPr>
        <w:pStyle w:val="a4"/>
        <w:numPr>
          <w:ilvl w:val="0"/>
          <w:numId w:val="8"/>
        </w:numPr>
        <w:autoSpaceDE w:val="0"/>
        <w:autoSpaceDN w:val="0"/>
        <w:adjustRightInd w:val="0"/>
        <w:spacing w:after="0" w:line="240" w:lineRule="auto"/>
        <w:jc w:val="both"/>
        <w:rPr>
          <w:rFonts w:ascii="Times New Roman" w:hAnsi="Times New Roman" w:cs="Times New Roman"/>
          <w:sz w:val="28"/>
          <w:szCs w:val="28"/>
        </w:rPr>
      </w:pPr>
      <w:r w:rsidRPr="006B1936">
        <w:rPr>
          <w:rFonts w:ascii="Times New Roman" w:hAnsi="Times New Roman" w:cs="Times New Roman"/>
          <w:sz w:val="28"/>
          <w:szCs w:val="28"/>
        </w:rPr>
        <w:t>Специальные положения и действия, которые стороны обязаны исполнить.</w:t>
      </w:r>
    </w:p>
    <w:p w:rsidR="002D07F1" w:rsidRDefault="002D07F1" w:rsidP="002D07F1">
      <w:pPr>
        <w:shd w:val="clear" w:color="auto" w:fill="FFFFFF"/>
        <w:spacing w:after="0" w:line="240" w:lineRule="auto"/>
        <w:jc w:val="both"/>
        <w:rPr>
          <w:rFonts w:ascii="Times New Roman" w:hAnsi="Times New Roman" w:cs="Times New Roman"/>
          <w:b/>
          <w:sz w:val="28"/>
          <w:szCs w:val="28"/>
        </w:rPr>
      </w:pPr>
    </w:p>
    <w:p w:rsidR="002D07F1" w:rsidRPr="006B1936" w:rsidRDefault="002D07F1" w:rsidP="002D07F1">
      <w:pPr>
        <w:shd w:val="clear" w:color="auto" w:fill="FFFFFF"/>
        <w:spacing w:after="0" w:line="240" w:lineRule="auto"/>
        <w:jc w:val="both"/>
        <w:rPr>
          <w:rFonts w:ascii="Times New Roman" w:hAnsi="Times New Roman" w:cs="Times New Roman"/>
          <w:b/>
          <w:sz w:val="28"/>
          <w:szCs w:val="28"/>
        </w:rPr>
      </w:pPr>
      <w:r w:rsidRPr="006B1936">
        <w:rPr>
          <w:rFonts w:ascii="Times New Roman" w:hAnsi="Times New Roman" w:cs="Times New Roman"/>
          <w:b/>
          <w:sz w:val="28"/>
          <w:szCs w:val="28"/>
        </w:rPr>
        <w:t>Контрольные вопросы для обсуждения</w:t>
      </w:r>
    </w:p>
    <w:p w:rsidR="002D07F1" w:rsidRDefault="002D07F1" w:rsidP="002D07F1">
      <w:pPr>
        <w:autoSpaceDE w:val="0"/>
        <w:autoSpaceDN w:val="0"/>
        <w:adjustRightInd w:val="0"/>
        <w:spacing w:after="0" w:line="240" w:lineRule="auto"/>
        <w:ind w:firstLine="567"/>
        <w:jc w:val="both"/>
        <w:rPr>
          <w:rFonts w:ascii="Times New Roman" w:hAnsi="Times New Roman" w:cs="Times New Roman"/>
          <w:b/>
          <w:sz w:val="28"/>
          <w:szCs w:val="28"/>
        </w:rPr>
      </w:pPr>
    </w:p>
    <w:p w:rsidR="002D07F1"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1.</w:t>
      </w:r>
      <w:r w:rsidRPr="00134EA6">
        <w:rPr>
          <w:rFonts w:ascii="Times New Roman" w:eastAsia="Times New Roman" w:hAnsi="Times New Roman" w:cs="Times New Roman"/>
          <w:color w:val="000000"/>
          <w:sz w:val="28"/>
          <w:szCs w:val="28"/>
          <w:lang w:eastAsia="ru-RU"/>
        </w:rPr>
        <w:t xml:space="preserve">  Чем обусловлена необходимость налогового контроля?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2.</w:t>
      </w:r>
      <w:r w:rsidRPr="00134EA6">
        <w:rPr>
          <w:rFonts w:ascii="Times New Roman" w:eastAsia="Times New Roman" w:hAnsi="Times New Roman" w:cs="Times New Roman"/>
          <w:color w:val="000000"/>
          <w:sz w:val="28"/>
          <w:szCs w:val="28"/>
          <w:lang w:eastAsia="ru-RU"/>
        </w:rPr>
        <w:t xml:space="preserve">  Какие  признаки  лежат  в  основе  классификации  </w:t>
      </w:r>
      <w:proofErr w:type="gramStart"/>
      <w:r w:rsidRPr="00134EA6">
        <w:rPr>
          <w:rFonts w:ascii="Times New Roman" w:eastAsia="Times New Roman" w:hAnsi="Times New Roman" w:cs="Times New Roman"/>
          <w:color w:val="000000"/>
          <w:sz w:val="28"/>
          <w:szCs w:val="28"/>
          <w:lang w:eastAsia="ru-RU"/>
        </w:rPr>
        <w:t>налогового</w:t>
      </w:r>
      <w:proofErr w:type="gramEnd"/>
      <w:r w:rsidRPr="00134EA6">
        <w:rPr>
          <w:rFonts w:ascii="Times New Roman" w:eastAsia="Times New Roman" w:hAnsi="Times New Roman" w:cs="Times New Roman"/>
          <w:color w:val="000000"/>
          <w:sz w:val="28"/>
          <w:szCs w:val="28"/>
          <w:lang w:eastAsia="ru-RU"/>
        </w:rPr>
        <w:t xml:space="preserve">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z w:val="28"/>
          <w:szCs w:val="28"/>
          <w:lang w:eastAsia="ru-RU"/>
        </w:rPr>
        <w:t xml:space="preserve">контроля?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34EA6">
        <w:rPr>
          <w:rFonts w:ascii="Times New Roman" w:eastAsia="Times New Roman" w:hAnsi="Times New Roman" w:cs="Times New Roman"/>
          <w:color w:val="000000"/>
          <w:spacing w:val="4"/>
          <w:sz w:val="28"/>
          <w:szCs w:val="28"/>
          <w:lang w:eastAsia="ru-RU"/>
        </w:rPr>
        <w:t>3.</w:t>
      </w:r>
      <w:r w:rsidRPr="00134EA6">
        <w:rPr>
          <w:rFonts w:ascii="Times New Roman" w:eastAsia="Times New Roman" w:hAnsi="Times New Roman" w:cs="Times New Roman"/>
          <w:color w:val="000000"/>
          <w:sz w:val="28"/>
          <w:szCs w:val="28"/>
          <w:lang w:eastAsia="ru-RU"/>
        </w:rPr>
        <w:t xml:space="preserve">  Охарактеризуйте основные  виды,  формы  и  методы  налогового контроля.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r w:rsidRPr="00134EA6">
        <w:rPr>
          <w:rFonts w:ascii="Times New Roman" w:eastAsia="Times New Roman" w:hAnsi="Times New Roman" w:cs="Times New Roman"/>
          <w:color w:val="000000"/>
          <w:spacing w:val="4"/>
          <w:sz w:val="28"/>
          <w:szCs w:val="28"/>
          <w:lang w:eastAsia="ru-RU"/>
        </w:rPr>
        <w:t>4.</w:t>
      </w:r>
      <w:r w:rsidRPr="00134EA6">
        <w:rPr>
          <w:rFonts w:ascii="Times New Roman" w:eastAsia="Times New Roman" w:hAnsi="Times New Roman" w:cs="Times New Roman"/>
          <w:color w:val="000000"/>
          <w:sz w:val="28"/>
          <w:szCs w:val="28"/>
          <w:lang w:eastAsia="ru-RU"/>
        </w:rPr>
        <w:t xml:space="preserve">  Назовите  виды  проверок,  проводимых  налоговыми  органами. </w:t>
      </w:r>
    </w:p>
    <w:p w:rsidR="002D07F1" w:rsidRPr="00134EA6" w:rsidRDefault="002D07F1" w:rsidP="002D07F1">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134EA6">
        <w:rPr>
          <w:rFonts w:ascii="Times New Roman" w:eastAsia="Times New Roman" w:hAnsi="Times New Roman" w:cs="Times New Roman"/>
          <w:color w:val="000000"/>
          <w:sz w:val="28"/>
          <w:szCs w:val="28"/>
          <w:lang w:eastAsia="ru-RU"/>
        </w:rPr>
        <w:t xml:space="preserve">Охарактеризуйте  различия,  существующие  между  различными  видами </w:t>
      </w:r>
      <w:r>
        <w:rPr>
          <w:rFonts w:ascii="Times New Roman" w:eastAsia="Times New Roman" w:hAnsi="Times New Roman" w:cs="Times New Roman"/>
          <w:color w:val="000000"/>
          <w:sz w:val="28"/>
          <w:szCs w:val="28"/>
          <w:lang w:eastAsia="ru-RU"/>
        </w:rPr>
        <w:t>проверок</w:t>
      </w:r>
    </w:p>
    <w:p w:rsidR="002D07F1" w:rsidRDefault="002D07F1" w:rsidP="002D07F1">
      <w:pPr>
        <w:tabs>
          <w:tab w:val="left" w:pos="2076"/>
        </w:tabs>
        <w:rPr>
          <w:rFonts w:ascii="Times New Roman" w:hAnsi="Times New Roman" w:cs="Times New Roman"/>
          <w:sz w:val="28"/>
          <w:szCs w:val="28"/>
          <w:lang w:val="kk-KZ"/>
        </w:rPr>
      </w:pPr>
    </w:p>
    <w:p w:rsidR="002D07F1" w:rsidRPr="00932156" w:rsidRDefault="002D07F1" w:rsidP="002D07F1">
      <w:pPr>
        <w:tabs>
          <w:tab w:val="left" w:pos="2076"/>
        </w:tabs>
        <w:rPr>
          <w:rFonts w:ascii="Times New Roman" w:hAnsi="Times New Roman" w:cs="Times New Roman"/>
          <w:sz w:val="28"/>
          <w:szCs w:val="28"/>
          <w:lang w:val="kk-KZ"/>
        </w:rPr>
      </w:pPr>
    </w:p>
    <w:p w:rsidR="002D07F1" w:rsidRDefault="002D07F1" w:rsidP="002D07F1">
      <w:pPr>
        <w:rPr>
          <w:rFonts w:ascii="Times New Roman" w:hAnsi="Times New Roman" w:cs="Times New Roman"/>
          <w:sz w:val="28"/>
          <w:szCs w:val="28"/>
        </w:rPr>
      </w:pPr>
    </w:p>
    <w:p w:rsidR="002D07F1" w:rsidRPr="006B1936" w:rsidRDefault="002D07F1" w:rsidP="002D07F1">
      <w:pPr>
        <w:rPr>
          <w:rFonts w:ascii="Times New Roman" w:hAnsi="Times New Roman" w:cs="Times New Roman"/>
          <w:sz w:val="28"/>
          <w:szCs w:val="28"/>
        </w:rPr>
        <w:sectPr w:rsidR="002D07F1" w:rsidRPr="006B1936">
          <w:pgSz w:w="11906" w:h="16838"/>
          <w:pgMar w:top="1134" w:right="850" w:bottom="1134" w:left="1701" w:header="708" w:footer="708" w:gutter="0"/>
          <w:cols w:space="708"/>
          <w:docGrid w:linePitch="360"/>
        </w:sectPr>
      </w:pP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lastRenderedPageBreak/>
        <w:t xml:space="preserve">Перечень и тематика самостоятельных работ студентов по дисциплины Самостоятельная работы студентами может быть выполнена по предлагаемым темам: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 Стадии налогового производства.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 Модели сосуществования бухгалтерского и налогового учета.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 Основные приемы и методы налогового учета.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4. Стадии процесса исчисления налога.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5. Способы формирования налогооблагаемой базы.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6. Виды налоговых ставок.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7. Льготы при исчислении налогов.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8. Понятие и основные способы уплаты налога.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9. Очередность уплаты налога.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10. Сроки уплаты налогов.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11. Источник уплаты налога.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12. Способы прекращения налогового обязательств.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13. Условия и порядок возврата налога из бюджета.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14. Законные и незаконные способы уменьшения налоговых обязательств.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15. Пробелы в законодательстве и налоговое планирование.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16. Специфика объекта и субъекта налогообложения для оптимизации налоговых обязательств (примеры).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17. Возможности обхода налогов за счет особенностей метода обложения и способа исчисления и уплаты налога.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18. Взаимосвязь учета и отчетности с налоговым планированием.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19. Характеристика этапов налогового планирования до регистрации объекта.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20. Проблемы текущего налогового планирования.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21. Необходимость специальных методов, ограничивающих применение налогового планирования.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22. Общие способы, на которых базируется налоговое планирование на предприятиях и в организациях.</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23. Зависимость финансовых показателей предприятия от уменьшения платежей по налогу на прибыль.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24. Минимизация налога на прибыль с учетом тактики и стратегии развития предприятия. </w:t>
      </w:r>
    </w:p>
    <w:p w:rsidR="00355B1B" w:rsidRPr="00DC795D"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25. Основы планирования НДС.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26. Пути сокращения облагаемой базы по налогу на имущество предприятий.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27. Пути планирования подоходного налога с физических лиц.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28. Основные способы минимизации платежей во внебюджетные фонды.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29. </w:t>
      </w:r>
      <w:proofErr w:type="gramStart"/>
      <w:r w:rsidRPr="00DC795D">
        <w:rPr>
          <w:rFonts w:ascii="Times New Roman" w:hAnsi="Times New Roman" w:cs="Times New Roman"/>
          <w:sz w:val="28"/>
          <w:szCs w:val="28"/>
        </w:rPr>
        <w:t>Налоговый</w:t>
      </w:r>
      <w:proofErr w:type="gramEnd"/>
      <w:r w:rsidRPr="00DC795D">
        <w:rPr>
          <w:rFonts w:ascii="Times New Roman" w:hAnsi="Times New Roman" w:cs="Times New Roman"/>
          <w:sz w:val="28"/>
          <w:szCs w:val="28"/>
        </w:rPr>
        <w:t xml:space="preserve"> процесса.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30. Факторы, влияющие на увеличение налоговых доходов бюджета.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31. Организация планирования налоговых поступлений.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32. Случаи освобождения от налоговой ответственности.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33. Составы правонарушений против системы налогов.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34. Правонарушения против прав и свобод налогоплательщика.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lastRenderedPageBreak/>
        <w:t xml:space="preserve">35. Составы правонарушений против исполнения доходной части бюджетов.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36. Виды правонарушений против контрольных функций налоговых органов.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37. Правонарушения против порядка ведения бухгалтерского учета.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38. Сокрытие и занижение объекта налогообложения: отличие, финансовые санкции.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39. Основные виды ответственности за нарушение налогового законодательства.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40. Административная и уголовная ответственность за налоговые нарушения.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41. Порядок взыскания недоимок и штрафов с физических и юридических лиц.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42. Санкции, предусмотренные НК </w:t>
      </w:r>
      <w:r w:rsidR="002D07F1">
        <w:rPr>
          <w:rFonts w:ascii="Times New Roman" w:hAnsi="Times New Roman" w:cs="Times New Roman"/>
          <w:sz w:val="28"/>
          <w:szCs w:val="28"/>
        </w:rPr>
        <w:t>РК</w:t>
      </w:r>
      <w:r w:rsidRPr="00DC795D">
        <w:rPr>
          <w:rFonts w:ascii="Times New Roman" w:hAnsi="Times New Roman" w:cs="Times New Roman"/>
          <w:sz w:val="28"/>
          <w:szCs w:val="28"/>
        </w:rPr>
        <w:t xml:space="preserve"> за налоговые правонарушения. </w:t>
      </w:r>
    </w:p>
    <w:p w:rsidR="002D07F1" w:rsidRDefault="00355B1B" w:rsidP="00DC795D">
      <w:pPr>
        <w:spacing w:after="0" w:line="240" w:lineRule="auto"/>
        <w:ind w:firstLine="709"/>
        <w:jc w:val="both"/>
        <w:rPr>
          <w:rFonts w:ascii="Times New Roman" w:hAnsi="Times New Roman" w:cs="Times New Roman"/>
          <w:sz w:val="28"/>
          <w:szCs w:val="28"/>
        </w:rPr>
      </w:pPr>
      <w:r w:rsidRPr="00DC795D">
        <w:rPr>
          <w:rFonts w:ascii="Times New Roman" w:hAnsi="Times New Roman" w:cs="Times New Roman"/>
          <w:sz w:val="28"/>
          <w:szCs w:val="28"/>
        </w:rPr>
        <w:t xml:space="preserve">43. Законодательно установленные обстоятельства, смягчающие ответственность налогоплательщика </w:t>
      </w:r>
    </w:p>
    <w:p w:rsidR="002D07F1" w:rsidRDefault="002D07F1"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F97E44" w:rsidRDefault="00F97E44" w:rsidP="00DC795D">
      <w:pPr>
        <w:spacing w:after="0" w:line="240" w:lineRule="auto"/>
        <w:ind w:firstLine="709"/>
        <w:jc w:val="both"/>
        <w:rPr>
          <w:rFonts w:ascii="Times New Roman" w:hAnsi="Times New Roman" w:cs="Times New Roman"/>
          <w:sz w:val="28"/>
          <w:szCs w:val="28"/>
        </w:rPr>
      </w:pPr>
    </w:p>
    <w:p w:rsidR="00017F10" w:rsidRPr="00DC795D" w:rsidRDefault="00355B1B" w:rsidP="00DC795D">
      <w:pPr>
        <w:spacing w:after="0" w:line="240" w:lineRule="auto"/>
        <w:ind w:firstLine="709"/>
        <w:jc w:val="both"/>
        <w:rPr>
          <w:rFonts w:ascii="Times New Roman" w:hAnsi="Times New Roman" w:cs="Times New Roman"/>
          <w:color w:val="000000"/>
          <w:sz w:val="28"/>
          <w:szCs w:val="28"/>
          <w:shd w:val="clear" w:color="auto" w:fill="FFFFFF"/>
        </w:rPr>
      </w:pPr>
      <w:r w:rsidRPr="00DC795D">
        <w:rPr>
          <w:rFonts w:ascii="Times New Roman" w:hAnsi="Times New Roman" w:cs="Times New Roman"/>
          <w:sz w:val="28"/>
          <w:szCs w:val="28"/>
        </w:rPr>
        <w:lastRenderedPageBreak/>
        <w:t xml:space="preserve">Методические рекомендации по организации СРС Самостоятельная работа студентов выполняется по заданию и при методическом руководстве </w:t>
      </w:r>
      <w:r w:rsidRPr="00DC795D">
        <w:rPr>
          <w:rFonts w:ascii="Times New Roman" w:hAnsi="Times New Roman" w:cs="Times New Roman"/>
          <w:color w:val="000000"/>
          <w:sz w:val="28"/>
          <w:szCs w:val="28"/>
          <w:shd w:val="clear" w:color="auto" w:fill="FFFFFF"/>
        </w:rPr>
        <w:t xml:space="preserve">преподавателя, но без его непосредственного участия. Для студентов очной формы обучения в качестве самостоятельной работы предполагается подготовка докладов и сообщений, выполнения домашних заданий, групповая работа над ситуационными проектами. Студенты представляют отчеты по СРС в виде отпечатанного материала. К оформлению текстовой части, таблиц, иллюстраций и списка использованной литературы предъявляются единые требования в соответствии с СТО «Система вузовской учебной документации. Общие требования к оформлению дипломных, курсовых работ (проектов); контрольных работ, рефератов».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 Контрольные вопросы для самостоятельной оценки качества освоения дисциплины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1: 1. Приведите различные подходы к определению «налоговое производство». 2. Дайте общую характеристику стадий налогового производства. 3. Опишите две модели сосуществования бухгалтерского и налогового учета. 4. Охарактеризуйте основные приемы и методы налогового учета.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2: 1. Опишите процесс расчета эффекта от установленной предприятием налоговой политики. 2. Приведите порядок расчета пени и штрафов. 3. Перечислите факторы, влияющие на процесс оплаты налоговых платежей.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4: 1. Объясните феномены бегства от налогов, ухода в теневую экономику. Опишите учетную политику как инструмент налогового планирования. 3. Изложите последовательность организации планирования налоговых поступлений.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5: 1. Что является предметом налогового права? 2. Перечислите стадии процесса налогового планирования? 3. Перечислите основные группы налоговых льгот? 4. Перечислите методы налоговой оптимизации? 5. Под воздействием, каких факторов изменяется прибыль от реализации? 6. Под воздействием, каких факторов изменяется остаточная стоимость имущества организаций?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6: 1. Объясните преимущества и недостатки различных методов оптимизации налогов.. 2. Как организационно-правовая форма юридического лица связана с выбором метода оптимизации налогообложения? 3. Опишите приемы оптимизации налогообложения в организациях с разными объемами деятельности. </w:t>
      </w:r>
    </w:p>
    <w:p w:rsidR="002D07F1"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7: 1. Охарактеризуйте законные и незаконные способы уменьшения налоговых обязательств. 2. </w:t>
      </w:r>
      <w:proofErr w:type="gramStart"/>
      <w:r w:rsidRPr="00DC795D">
        <w:rPr>
          <w:color w:val="000000"/>
          <w:sz w:val="28"/>
          <w:szCs w:val="28"/>
        </w:rPr>
        <w:t>Какие пробелы в законодательстве используются в налоговом планирование. 3.</w:t>
      </w:r>
      <w:proofErr w:type="gramEnd"/>
      <w:r w:rsidRPr="00DC795D">
        <w:rPr>
          <w:color w:val="000000"/>
          <w:sz w:val="28"/>
          <w:szCs w:val="28"/>
        </w:rPr>
        <w:t xml:space="preserve"> Специфика объекта и субъекта налогообложения для оптимизации налоговых обязательств (примеры) 4. Объясните возможности обхода налогов за счет особенностей метода обложения и способа исчисления и уплаты налога. </w:t>
      </w:r>
    </w:p>
    <w:p w:rsidR="00355B1B" w:rsidRPr="00DC795D" w:rsidRDefault="00355B1B" w:rsidP="00DC795D">
      <w:pPr>
        <w:pStyle w:val="a3"/>
        <w:shd w:val="clear" w:color="auto" w:fill="FFFFFF"/>
        <w:spacing w:before="0" w:beforeAutospacing="0" w:after="0" w:afterAutospacing="0"/>
        <w:ind w:firstLine="709"/>
        <w:jc w:val="both"/>
        <w:rPr>
          <w:color w:val="000000"/>
          <w:sz w:val="28"/>
          <w:szCs w:val="28"/>
        </w:rPr>
      </w:pPr>
      <w:r w:rsidRPr="00DC795D">
        <w:rPr>
          <w:color w:val="000000"/>
          <w:sz w:val="28"/>
          <w:szCs w:val="28"/>
        </w:rPr>
        <w:t xml:space="preserve">К теме 8: 1. Чем обусловлена необходимость налогового контроля? 2. Какие признаки лежат в основе классификации налогового контроля? 3. </w:t>
      </w:r>
      <w:r w:rsidRPr="00DC795D">
        <w:rPr>
          <w:color w:val="000000"/>
          <w:sz w:val="28"/>
          <w:szCs w:val="28"/>
        </w:rPr>
        <w:lastRenderedPageBreak/>
        <w:t xml:space="preserve">Охарактеризуйте основные виды, формы и методы налогового контроля. 4. Назовите виды проверок, проводимых налоговыми органами. Охарактеризуйте различия, существующие между различными видами проверок. </w:t>
      </w:r>
    </w:p>
    <w:p w:rsidR="002D07F1" w:rsidRDefault="002D07F1" w:rsidP="00DC795D">
      <w:pPr>
        <w:pStyle w:val="a3"/>
        <w:shd w:val="clear" w:color="auto" w:fill="FFFFFF"/>
        <w:spacing w:before="0" w:beforeAutospacing="0" w:after="0" w:afterAutospacing="0"/>
        <w:ind w:firstLine="709"/>
        <w:jc w:val="both"/>
        <w:rPr>
          <w:color w:val="000000"/>
          <w:sz w:val="28"/>
          <w:szCs w:val="28"/>
        </w:rPr>
      </w:pPr>
    </w:p>
    <w:p w:rsidR="002D07F1" w:rsidRPr="00AE4BCD" w:rsidRDefault="002D07F1" w:rsidP="002D07F1">
      <w:pPr>
        <w:tabs>
          <w:tab w:val="left" w:pos="709"/>
        </w:tabs>
        <w:spacing w:after="0" w:line="240" w:lineRule="auto"/>
        <w:ind w:firstLine="709"/>
        <w:jc w:val="center"/>
        <w:rPr>
          <w:rFonts w:ascii="Times New Roman" w:hAnsi="Times New Roman" w:cs="Times New Roman"/>
          <w:sz w:val="28"/>
          <w:szCs w:val="28"/>
        </w:rPr>
      </w:pPr>
      <w:r w:rsidRPr="00AE4BCD">
        <w:rPr>
          <w:rFonts w:ascii="Times New Roman" w:hAnsi="Times New Roman" w:cs="Times New Roman"/>
          <w:b/>
          <w:sz w:val="28"/>
          <w:szCs w:val="28"/>
        </w:rPr>
        <w:t>Список рекомендуемой литературы</w:t>
      </w:r>
    </w:p>
    <w:p w:rsidR="002D07F1" w:rsidRPr="00AE4BCD" w:rsidRDefault="002D07F1" w:rsidP="002D07F1">
      <w:pPr>
        <w:tabs>
          <w:tab w:val="left" w:pos="709"/>
        </w:tabs>
        <w:spacing w:after="0" w:line="240" w:lineRule="auto"/>
        <w:ind w:firstLine="709"/>
        <w:jc w:val="both"/>
        <w:rPr>
          <w:rFonts w:ascii="Times New Roman" w:hAnsi="Times New Roman" w:cs="Times New Roman"/>
          <w:b/>
          <w:sz w:val="28"/>
          <w:szCs w:val="28"/>
        </w:rPr>
      </w:pPr>
    </w:p>
    <w:p w:rsidR="002D07F1" w:rsidRPr="00AE4BCD" w:rsidRDefault="002D07F1" w:rsidP="002D07F1">
      <w:pPr>
        <w:spacing w:after="0" w:line="240" w:lineRule="auto"/>
        <w:jc w:val="both"/>
        <w:rPr>
          <w:rFonts w:ascii="Times New Roman" w:hAnsi="Times New Roman" w:cs="Times New Roman"/>
          <w:color w:val="000000"/>
          <w:sz w:val="66"/>
          <w:szCs w:val="66"/>
        </w:rPr>
      </w:pPr>
      <w:r w:rsidRPr="00AE4BCD">
        <w:rPr>
          <w:rFonts w:ascii="Times New Roman" w:hAnsi="Times New Roman" w:cs="Times New Roman"/>
          <w:b/>
          <w:sz w:val="28"/>
          <w:szCs w:val="28"/>
        </w:rPr>
        <w:t xml:space="preserve">Основная </w:t>
      </w:r>
      <w:r w:rsidRPr="00AE4BCD">
        <w:rPr>
          <w:rFonts w:ascii="Times New Roman" w:hAnsi="Times New Roman" w:cs="Times New Roman"/>
          <w:b/>
          <w:bCs/>
          <w:color w:val="000000"/>
          <w:sz w:val="66"/>
          <w:szCs w:val="66"/>
        </w:rPr>
        <w:t xml:space="preserve"> </w:t>
      </w:r>
    </w:p>
    <w:p w:rsidR="002D07F1" w:rsidRPr="00AE4BCD" w:rsidRDefault="002D07F1" w:rsidP="002D07F1">
      <w:pPr>
        <w:shd w:val="clear" w:color="auto" w:fill="FFFFFF"/>
        <w:spacing w:after="0" w:line="240" w:lineRule="auto"/>
        <w:jc w:val="both"/>
        <w:rPr>
          <w:rFonts w:ascii="Times New Roman" w:hAnsi="Times New Roman" w:cs="Times New Roman"/>
          <w:b/>
          <w:bCs/>
          <w:color w:val="000000"/>
          <w:sz w:val="28"/>
          <w:szCs w:val="28"/>
        </w:rPr>
      </w:pPr>
      <w:r w:rsidRPr="00AE4BCD">
        <w:rPr>
          <w:rFonts w:ascii="Times New Roman" w:hAnsi="Times New Roman" w:cs="Times New Roman"/>
          <w:b/>
          <w:bCs/>
          <w:color w:val="000000"/>
          <w:sz w:val="28"/>
          <w:szCs w:val="28"/>
        </w:rPr>
        <w:t xml:space="preserve"> </w:t>
      </w:r>
    </w:p>
    <w:p w:rsidR="002D07F1" w:rsidRPr="00AE4BCD" w:rsidRDefault="002D07F1" w:rsidP="002D07F1">
      <w:pPr>
        <w:shd w:val="clear" w:color="auto" w:fill="FFFFFF"/>
        <w:spacing w:after="0" w:line="240" w:lineRule="auto"/>
        <w:jc w:val="both"/>
        <w:rPr>
          <w:rFonts w:ascii="Times New Roman" w:hAnsi="Times New Roman" w:cs="Times New Roman"/>
          <w:color w:val="000000"/>
          <w:sz w:val="28"/>
          <w:szCs w:val="28"/>
        </w:rPr>
      </w:pPr>
      <w:r w:rsidRPr="00AE4BCD">
        <w:rPr>
          <w:rFonts w:ascii="Times New Roman" w:hAnsi="Times New Roman" w:cs="Times New Roman"/>
          <w:color w:val="000000"/>
          <w:sz w:val="28"/>
          <w:szCs w:val="28"/>
        </w:rPr>
        <w:t>1.  Сергеев,  Иван  Васильевич.  Налоговое  планирование:  учебно-метод пособие для студ. эконом</w:t>
      </w:r>
      <w:proofErr w:type="gramStart"/>
      <w:r w:rsidRPr="00AE4BCD">
        <w:rPr>
          <w:rFonts w:ascii="Times New Roman" w:hAnsi="Times New Roman" w:cs="Times New Roman"/>
          <w:color w:val="000000"/>
          <w:sz w:val="28"/>
          <w:szCs w:val="28"/>
        </w:rPr>
        <w:t>.</w:t>
      </w:r>
      <w:proofErr w:type="gramEnd"/>
      <w:r w:rsidRPr="00AE4BCD">
        <w:rPr>
          <w:rFonts w:ascii="Times New Roman" w:hAnsi="Times New Roman" w:cs="Times New Roman"/>
          <w:color w:val="000000"/>
          <w:sz w:val="28"/>
          <w:szCs w:val="28"/>
        </w:rPr>
        <w:t xml:space="preserve"> </w:t>
      </w:r>
      <w:proofErr w:type="gramStart"/>
      <w:r w:rsidRPr="00AE4BCD">
        <w:rPr>
          <w:rFonts w:ascii="Times New Roman" w:hAnsi="Times New Roman" w:cs="Times New Roman"/>
          <w:color w:val="000000"/>
          <w:sz w:val="28"/>
          <w:szCs w:val="28"/>
        </w:rPr>
        <w:t>в</w:t>
      </w:r>
      <w:proofErr w:type="gramEnd"/>
      <w:r w:rsidRPr="00AE4BCD">
        <w:rPr>
          <w:rFonts w:ascii="Times New Roman" w:hAnsi="Times New Roman" w:cs="Times New Roman"/>
          <w:color w:val="000000"/>
          <w:sz w:val="28"/>
          <w:szCs w:val="28"/>
        </w:rPr>
        <w:t>узов. / И. В. Сергеев, А. Ф. Галкин, О.М. Воронцова. - М.</w:t>
      </w:r>
      <w:proofErr w:type="gramStart"/>
      <w:r w:rsidRPr="00AE4BCD">
        <w:rPr>
          <w:rFonts w:ascii="Times New Roman" w:hAnsi="Times New Roman" w:cs="Times New Roman"/>
          <w:color w:val="000000"/>
          <w:sz w:val="28"/>
          <w:szCs w:val="28"/>
        </w:rPr>
        <w:t xml:space="preserve"> :</w:t>
      </w:r>
      <w:proofErr w:type="gramEnd"/>
      <w:r w:rsidRPr="00AE4BCD">
        <w:rPr>
          <w:rFonts w:ascii="Times New Roman" w:hAnsi="Times New Roman" w:cs="Times New Roman"/>
          <w:color w:val="000000"/>
          <w:sz w:val="28"/>
          <w:szCs w:val="28"/>
        </w:rPr>
        <w:t xml:space="preserve"> Финансы и статистика, 2011</w:t>
      </w:r>
      <w:r w:rsidRPr="00AE4BCD">
        <w:rPr>
          <w:rFonts w:ascii="Times New Roman" w:hAnsi="Times New Roman" w:cs="Times New Roman"/>
          <w:color w:val="000000"/>
          <w:spacing w:val="2"/>
          <w:sz w:val="28"/>
          <w:szCs w:val="28"/>
        </w:rPr>
        <w:t xml:space="preserve">. </w:t>
      </w:r>
      <w:r w:rsidRPr="00AE4BCD">
        <w:rPr>
          <w:rFonts w:ascii="Times New Roman" w:hAnsi="Times New Roman" w:cs="Times New Roman"/>
          <w:color w:val="000000"/>
          <w:sz w:val="28"/>
          <w:szCs w:val="28"/>
        </w:rPr>
        <w:t xml:space="preserve">- 168 с. </w:t>
      </w:r>
    </w:p>
    <w:p w:rsidR="002D07F1" w:rsidRPr="00AE4BCD" w:rsidRDefault="002D07F1" w:rsidP="002D07F1">
      <w:pPr>
        <w:shd w:val="clear" w:color="auto" w:fill="FFFFFF"/>
        <w:spacing w:after="0" w:line="240" w:lineRule="auto"/>
        <w:jc w:val="both"/>
        <w:rPr>
          <w:rFonts w:ascii="Times New Roman" w:hAnsi="Times New Roman" w:cs="Times New Roman"/>
          <w:color w:val="000000"/>
          <w:sz w:val="28"/>
          <w:szCs w:val="28"/>
        </w:rPr>
      </w:pPr>
      <w:r w:rsidRPr="00AE4BCD">
        <w:rPr>
          <w:rFonts w:ascii="Times New Roman" w:hAnsi="Times New Roman" w:cs="Times New Roman"/>
          <w:color w:val="000000"/>
          <w:spacing w:val="4"/>
          <w:sz w:val="28"/>
          <w:szCs w:val="28"/>
        </w:rPr>
        <w:t>2.</w:t>
      </w:r>
      <w:r w:rsidRPr="00AE4BCD">
        <w:rPr>
          <w:rFonts w:ascii="Times New Roman" w:hAnsi="Times New Roman" w:cs="Times New Roman"/>
          <w:color w:val="000000"/>
          <w:sz w:val="28"/>
          <w:szCs w:val="28"/>
        </w:rPr>
        <w:t xml:space="preserve">  Селезнева,  Наталия  Николаевна.  Налоговый  менеджмент: администрирование,  планирование,  учет:  учебное  пособие  для  </w:t>
      </w:r>
      <w:proofErr w:type="spellStart"/>
      <w:r w:rsidRPr="00AE4BCD">
        <w:rPr>
          <w:rFonts w:ascii="Times New Roman" w:hAnsi="Times New Roman" w:cs="Times New Roman"/>
          <w:color w:val="000000"/>
          <w:sz w:val="28"/>
          <w:szCs w:val="28"/>
        </w:rPr>
        <w:t>студ</w:t>
      </w:r>
      <w:proofErr w:type="gramStart"/>
      <w:r w:rsidRPr="00AE4BCD">
        <w:rPr>
          <w:rFonts w:ascii="Times New Roman" w:hAnsi="Times New Roman" w:cs="Times New Roman"/>
          <w:color w:val="000000"/>
          <w:sz w:val="28"/>
          <w:szCs w:val="28"/>
        </w:rPr>
        <w:t>.в</w:t>
      </w:r>
      <w:proofErr w:type="gramEnd"/>
      <w:r w:rsidRPr="00AE4BCD">
        <w:rPr>
          <w:rFonts w:ascii="Times New Roman" w:hAnsi="Times New Roman" w:cs="Times New Roman"/>
          <w:color w:val="000000"/>
          <w:sz w:val="28"/>
          <w:szCs w:val="28"/>
        </w:rPr>
        <w:t>узов</w:t>
      </w:r>
      <w:proofErr w:type="spellEnd"/>
      <w:r w:rsidRPr="00AE4BCD">
        <w:rPr>
          <w:rFonts w:ascii="Times New Roman" w:hAnsi="Times New Roman" w:cs="Times New Roman"/>
          <w:color w:val="000000"/>
          <w:sz w:val="28"/>
          <w:szCs w:val="28"/>
        </w:rPr>
        <w:t>. / Н. Н. Селезнева. - М.</w:t>
      </w:r>
      <w:proofErr w:type="gramStart"/>
      <w:r w:rsidRPr="00AE4BCD">
        <w:rPr>
          <w:rFonts w:ascii="Times New Roman" w:hAnsi="Times New Roman" w:cs="Times New Roman"/>
          <w:color w:val="000000"/>
          <w:sz w:val="28"/>
          <w:szCs w:val="28"/>
        </w:rPr>
        <w:t xml:space="preserve"> :</w:t>
      </w:r>
      <w:proofErr w:type="gramEnd"/>
      <w:r w:rsidRPr="00AE4BCD">
        <w:rPr>
          <w:rFonts w:ascii="Times New Roman" w:hAnsi="Times New Roman" w:cs="Times New Roman"/>
          <w:color w:val="000000"/>
          <w:sz w:val="28"/>
          <w:szCs w:val="28"/>
        </w:rPr>
        <w:t xml:space="preserve"> ЮНИТИ-ДАНА, 2012</w:t>
      </w:r>
      <w:r w:rsidRPr="00AE4BCD">
        <w:rPr>
          <w:rFonts w:ascii="Times New Roman" w:hAnsi="Times New Roman" w:cs="Times New Roman"/>
          <w:color w:val="000000"/>
          <w:spacing w:val="2"/>
          <w:sz w:val="28"/>
          <w:szCs w:val="28"/>
        </w:rPr>
        <w:t xml:space="preserve">. </w:t>
      </w:r>
      <w:r w:rsidRPr="00AE4BCD">
        <w:rPr>
          <w:rFonts w:ascii="Times New Roman" w:hAnsi="Times New Roman" w:cs="Times New Roman"/>
          <w:color w:val="000000"/>
          <w:sz w:val="28"/>
          <w:szCs w:val="28"/>
        </w:rPr>
        <w:t xml:space="preserve">- 224 </w:t>
      </w:r>
    </w:p>
    <w:p w:rsidR="002D07F1" w:rsidRPr="00AE4BCD" w:rsidRDefault="002D07F1" w:rsidP="002D07F1">
      <w:pPr>
        <w:shd w:val="clear" w:color="auto" w:fill="FFFFFF"/>
        <w:spacing w:after="0" w:line="240" w:lineRule="auto"/>
        <w:jc w:val="both"/>
        <w:rPr>
          <w:rFonts w:ascii="Times New Roman" w:hAnsi="Times New Roman" w:cs="Times New Roman"/>
          <w:color w:val="000000"/>
          <w:sz w:val="28"/>
          <w:szCs w:val="28"/>
        </w:rPr>
      </w:pPr>
      <w:r w:rsidRPr="00AE4BCD">
        <w:rPr>
          <w:rFonts w:ascii="Times New Roman" w:hAnsi="Times New Roman" w:cs="Times New Roman"/>
          <w:color w:val="000000"/>
          <w:spacing w:val="4"/>
          <w:sz w:val="28"/>
          <w:szCs w:val="28"/>
        </w:rPr>
        <w:t>3.</w:t>
      </w:r>
      <w:r w:rsidRPr="00AE4BCD">
        <w:rPr>
          <w:rFonts w:ascii="Times New Roman" w:hAnsi="Times New Roman" w:cs="Times New Roman"/>
          <w:color w:val="000000"/>
          <w:sz w:val="28"/>
          <w:szCs w:val="28"/>
        </w:rPr>
        <w:t xml:space="preserve">  Оптимизация  и  минимизация  налогообложения\ред.  Сусловой </w:t>
      </w:r>
      <w:proofErr w:type="spellStart"/>
      <w:r w:rsidRPr="00AE4BCD">
        <w:rPr>
          <w:rFonts w:ascii="Times New Roman" w:hAnsi="Times New Roman" w:cs="Times New Roman"/>
          <w:color w:val="000000"/>
          <w:sz w:val="28"/>
          <w:szCs w:val="28"/>
        </w:rPr>
        <w:t>ю.А</w:t>
      </w:r>
      <w:proofErr w:type="spellEnd"/>
      <w:r w:rsidRPr="00AE4BCD">
        <w:rPr>
          <w:rFonts w:ascii="Times New Roman" w:hAnsi="Times New Roman" w:cs="Times New Roman"/>
          <w:color w:val="000000"/>
          <w:sz w:val="28"/>
          <w:szCs w:val="28"/>
        </w:rPr>
        <w:t xml:space="preserve">.-М.: вершина, 2012.-176с. </w:t>
      </w:r>
    </w:p>
    <w:p w:rsidR="002D07F1" w:rsidRPr="00AE4BCD" w:rsidRDefault="002D07F1" w:rsidP="002D07F1">
      <w:pPr>
        <w:shd w:val="clear" w:color="auto" w:fill="FFFFFF"/>
        <w:spacing w:after="0" w:line="240" w:lineRule="auto"/>
        <w:jc w:val="both"/>
        <w:rPr>
          <w:rFonts w:ascii="Times New Roman" w:hAnsi="Times New Roman" w:cs="Times New Roman"/>
          <w:color w:val="000000"/>
          <w:sz w:val="28"/>
          <w:szCs w:val="28"/>
        </w:rPr>
      </w:pPr>
      <w:r w:rsidRPr="00AE4BCD">
        <w:rPr>
          <w:rFonts w:ascii="Times New Roman" w:hAnsi="Times New Roman" w:cs="Times New Roman"/>
          <w:color w:val="000000"/>
          <w:sz w:val="28"/>
          <w:szCs w:val="28"/>
        </w:rPr>
        <w:t>4.  Анализ  и  оптимизация  налогообложения  организаций: Методические рекомендации по выполнению курсовой работы. ВГУЭС, 2</w:t>
      </w:r>
      <w:r w:rsidRPr="00AE4BCD">
        <w:rPr>
          <w:rFonts w:ascii="Times New Roman" w:hAnsi="Times New Roman" w:cs="Times New Roman"/>
          <w:color w:val="000000"/>
          <w:spacing w:val="4"/>
          <w:sz w:val="28"/>
          <w:szCs w:val="28"/>
        </w:rPr>
        <w:t>010</w:t>
      </w:r>
    </w:p>
    <w:p w:rsidR="002D07F1" w:rsidRPr="00AE4BCD" w:rsidRDefault="002D07F1" w:rsidP="002D07F1">
      <w:pPr>
        <w:pStyle w:val="a6"/>
        <w:rPr>
          <w:b/>
          <w:szCs w:val="28"/>
        </w:rPr>
      </w:pPr>
    </w:p>
    <w:p w:rsidR="002D07F1" w:rsidRPr="00AE4BCD" w:rsidRDefault="002D07F1" w:rsidP="002D07F1">
      <w:pPr>
        <w:pStyle w:val="a6"/>
        <w:rPr>
          <w:b/>
          <w:szCs w:val="28"/>
        </w:rPr>
      </w:pPr>
      <w:r w:rsidRPr="00AE4BCD">
        <w:rPr>
          <w:b/>
          <w:szCs w:val="28"/>
        </w:rPr>
        <w:t xml:space="preserve">Дополнительная </w:t>
      </w:r>
    </w:p>
    <w:p w:rsidR="002D07F1" w:rsidRPr="00AE4BCD" w:rsidRDefault="002D07F1" w:rsidP="002D07F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AE4BCD">
        <w:rPr>
          <w:rFonts w:ascii="Times New Roman" w:hAnsi="Times New Roman" w:cs="Times New Roman"/>
          <w:sz w:val="28"/>
          <w:szCs w:val="28"/>
        </w:rPr>
        <w:t>. Налоги и налогообложение [Электронный ресурс]</w:t>
      </w:r>
      <w:proofErr w:type="gramStart"/>
      <w:r w:rsidRPr="00AE4BCD">
        <w:rPr>
          <w:rFonts w:ascii="Times New Roman" w:hAnsi="Times New Roman" w:cs="Times New Roman"/>
          <w:sz w:val="28"/>
          <w:szCs w:val="28"/>
        </w:rPr>
        <w:t xml:space="preserve"> :</w:t>
      </w:r>
      <w:proofErr w:type="gramEnd"/>
      <w:r w:rsidRPr="00AE4BCD">
        <w:rPr>
          <w:rFonts w:ascii="Times New Roman" w:hAnsi="Times New Roman" w:cs="Times New Roman"/>
          <w:sz w:val="28"/>
          <w:szCs w:val="28"/>
        </w:rPr>
        <w:t xml:space="preserve"> учебник / И. А. </w:t>
      </w:r>
      <w:proofErr w:type="spellStart"/>
      <w:r w:rsidRPr="00AE4BCD">
        <w:rPr>
          <w:rFonts w:ascii="Times New Roman" w:hAnsi="Times New Roman" w:cs="Times New Roman"/>
          <w:sz w:val="28"/>
          <w:szCs w:val="28"/>
        </w:rPr>
        <w:t>Майбуров</w:t>
      </w:r>
      <w:proofErr w:type="spellEnd"/>
      <w:r w:rsidRPr="00AE4BCD">
        <w:rPr>
          <w:rFonts w:ascii="Times New Roman" w:hAnsi="Times New Roman" w:cs="Times New Roman"/>
          <w:sz w:val="28"/>
          <w:szCs w:val="28"/>
        </w:rPr>
        <w:t xml:space="preserve"> [и др.]. - М.: </w:t>
      </w:r>
      <w:proofErr w:type="spellStart"/>
      <w:r w:rsidRPr="00AE4BCD">
        <w:rPr>
          <w:rFonts w:ascii="Times New Roman" w:hAnsi="Times New Roman" w:cs="Times New Roman"/>
          <w:sz w:val="28"/>
          <w:szCs w:val="28"/>
        </w:rPr>
        <w:t>Юнити</w:t>
      </w:r>
      <w:proofErr w:type="spellEnd"/>
      <w:r w:rsidRPr="00AE4BCD">
        <w:rPr>
          <w:rFonts w:ascii="Times New Roman" w:hAnsi="Times New Roman" w:cs="Times New Roman"/>
          <w:sz w:val="28"/>
          <w:szCs w:val="28"/>
        </w:rPr>
        <w:t>-Дана, 2012. - 560 с. - Режим доступа: http://www.biblioclub.ru/index.php?page=book&amp;id=116732</w:t>
      </w:r>
    </w:p>
    <w:p w:rsidR="002D07F1" w:rsidRPr="00AE4BCD" w:rsidRDefault="002D07F1" w:rsidP="002D07F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6</w:t>
      </w:r>
      <w:r w:rsidRPr="00AE4BCD">
        <w:rPr>
          <w:rFonts w:ascii="Times New Roman" w:hAnsi="Times New Roman" w:cs="Times New Roman"/>
          <w:sz w:val="28"/>
          <w:szCs w:val="28"/>
        </w:rPr>
        <w:t>. Косов; Рос</w:t>
      </w:r>
      <w:proofErr w:type="gramStart"/>
      <w:r w:rsidRPr="00AE4BCD">
        <w:rPr>
          <w:rFonts w:ascii="Times New Roman" w:hAnsi="Times New Roman" w:cs="Times New Roman"/>
          <w:sz w:val="28"/>
          <w:szCs w:val="28"/>
        </w:rPr>
        <w:t>.</w:t>
      </w:r>
      <w:proofErr w:type="gramEnd"/>
      <w:r w:rsidRPr="00AE4BCD">
        <w:rPr>
          <w:rFonts w:ascii="Times New Roman" w:hAnsi="Times New Roman" w:cs="Times New Roman"/>
          <w:sz w:val="28"/>
          <w:szCs w:val="28"/>
        </w:rPr>
        <w:t xml:space="preserve"> </w:t>
      </w:r>
      <w:proofErr w:type="gramStart"/>
      <w:r w:rsidRPr="00AE4BCD">
        <w:rPr>
          <w:rFonts w:ascii="Times New Roman" w:hAnsi="Times New Roman" w:cs="Times New Roman"/>
          <w:sz w:val="28"/>
          <w:szCs w:val="28"/>
        </w:rPr>
        <w:t>г</w:t>
      </w:r>
      <w:proofErr w:type="gramEnd"/>
      <w:r w:rsidRPr="00AE4BCD">
        <w:rPr>
          <w:rFonts w:ascii="Times New Roman" w:hAnsi="Times New Roman" w:cs="Times New Roman"/>
          <w:sz w:val="28"/>
          <w:szCs w:val="28"/>
        </w:rPr>
        <w:t>ос. торгово-</w:t>
      </w:r>
      <w:proofErr w:type="spellStart"/>
      <w:r w:rsidRPr="00AE4BCD">
        <w:rPr>
          <w:rFonts w:ascii="Times New Roman" w:hAnsi="Times New Roman" w:cs="Times New Roman"/>
          <w:sz w:val="28"/>
          <w:szCs w:val="28"/>
        </w:rPr>
        <w:t>экон</w:t>
      </w:r>
      <w:proofErr w:type="spellEnd"/>
      <w:r w:rsidRPr="00AE4BCD">
        <w:rPr>
          <w:rFonts w:ascii="Times New Roman" w:hAnsi="Times New Roman" w:cs="Times New Roman"/>
          <w:sz w:val="28"/>
          <w:szCs w:val="28"/>
        </w:rPr>
        <w:t>. ун-т. - Москва: ЮНИТИ, 2011. - 575 с.</w:t>
      </w:r>
    </w:p>
    <w:p w:rsidR="00355B1B" w:rsidRPr="00DC795D" w:rsidRDefault="00355B1B" w:rsidP="00DC795D">
      <w:pPr>
        <w:spacing w:after="0" w:line="240" w:lineRule="auto"/>
        <w:ind w:firstLine="709"/>
        <w:jc w:val="both"/>
        <w:rPr>
          <w:rFonts w:ascii="Times New Roman" w:hAnsi="Times New Roman" w:cs="Times New Roman"/>
          <w:sz w:val="28"/>
          <w:szCs w:val="28"/>
        </w:rPr>
      </w:pPr>
    </w:p>
    <w:sectPr w:rsidR="00355B1B" w:rsidRPr="00DC795D" w:rsidSect="002D07F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Times New Roman,Bold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636"/>
    <w:multiLevelType w:val="hybridMultilevel"/>
    <w:tmpl w:val="26781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6C3564"/>
    <w:multiLevelType w:val="hybridMultilevel"/>
    <w:tmpl w:val="FE00D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3A5206"/>
    <w:multiLevelType w:val="hybridMultilevel"/>
    <w:tmpl w:val="7C82109E"/>
    <w:lvl w:ilvl="0" w:tplc="4A76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B2F6AC8"/>
    <w:multiLevelType w:val="hybridMultilevel"/>
    <w:tmpl w:val="D51053DE"/>
    <w:lvl w:ilvl="0" w:tplc="4A76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C114947"/>
    <w:multiLevelType w:val="hybridMultilevel"/>
    <w:tmpl w:val="520E4E14"/>
    <w:lvl w:ilvl="0" w:tplc="4A76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0BE70CA"/>
    <w:multiLevelType w:val="hybridMultilevel"/>
    <w:tmpl w:val="16F893F2"/>
    <w:lvl w:ilvl="0" w:tplc="4A76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79A52FD"/>
    <w:multiLevelType w:val="hybridMultilevel"/>
    <w:tmpl w:val="04801EB2"/>
    <w:lvl w:ilvl="0" w:tplc="4A76ED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BD85DE8"/>
    <w:multiLevelType w:val="hybridMultilevel"/>
    <w:tmpl w:val="D2A48134"/>
    <w:lvl w:ilvl="0" w:tplc="19D20354">
      <w:start w:val="1"/>
      <w:numFmt w:val="decimal"/>
      <w:lvlText w:val="%1."/>
      <w:lvlJc w:val="left"/>
      <w:pPr>
        <w:ind w:left="927"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7"/>
  </w:num>
  <w:num w:numId="3">
    <w:abstractNumId w:val="3"/>
  </w:num>
  <w:num w:numId="4">
    <w:abstractNumId w:val="0"/>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2E7"/>
    <w:rsid w:val="00017F10"/>
    <w:rsid w:val="000B7B6F"/>
    <w:rsid w:val="002819FD"/>
    <w:rsid w:val="002D07F1"/>
    <w:rsid w:val="002D62E7"/>
    <w:rsid w:val="00355B1B"/>
    <w:rsid w:val="00DC795D"/>
    <w:rsid w:val="00F97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2D07F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5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dge">
    <w:name w:val="badge"/>
    <w:basedOn w:val="a0"/>
    <w:rsid w:val="00355B1B"/>
  </w:style>
  <w:style w:type="character" w:customStyle="1" w:styleId="30">
    <w:name w:val="Заголовок 3 Знак"/>
    <w:basedOn w:val="a0"/>
    <w:link w:val="3"/>
    <w:rsid w:val="002D07F1"/>
    <w:rPr>
      <w:rFonts w:ascii="Arial" w:eastAsia="Times New Roman" w:hAnsi="Arial" w:cs="Arial"/>
      <w:b/>
      <w:bCs/>
      <w:sz w:val="26"/>
      <w:szCs w:val="26"/>
      <w:lang w:eastAsia="ru-RU"/>
    </w:rPr>
  </w:style>
  <w:style w:type="paragraph" w:styleId="a4">
    <w:name w:val="List Paragraph"/>
    <w:basedOn w:val="a"/>
    <w:uiPriority w:val="34"/>
    <w:qFormat/>
    <w:rsid w:val="002D07F1"/>
    <w:pPr>
      <w:ind w:left="720"/>
      <w:contextualSpacing/>
    </w:pPr>
  </w:style>
  <w:style w:type="table" w:styleId="a5">
    <w:name w:val="Table Grid"/>
    <w:basedOn w:val="a1"/>
    <w:uiPriority w:val="59"/>
    <w:rsid w:val="002D07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2D07F1"/>
    <w:pPr>
      <w:spacing w:after="0" w:line="240" w:lineRule="auto"/>
      <w:jc w:val="both"/>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2D07F1"/>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2D07F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55B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dge">
    <w:name w:val="badge"/>
    <w:basedOn w:val="a0"/>
    <w:rsid w:val="00355B1B"/>
  </w:style>
  <w:style w:type="character" w:customStyle="1" w:styleId="30">
    <w:name w:val="Заголовок 3 Знак"/>
    <w:basedOn w:val="a0"/>
    <w:link w:val="3"/>
    <w:rsid w:val="002D07F1"/>
    <w:rPr>
      <w:rFonts w:ascii="Arial" w:eastAsia="Times New Roman" w:hAnsi="Arial" w:cs="Arial"/>
      <w:b/>
      <w:bCs/>
      <w:sz w:val="26"/>
      <w:szCs w:val="26"/>
      <w:lang w:eastAsia="ru-RU"/>
    </w:rPr>
  </w:style>
  <w:style w:type="paragraph" w:styleId="a4">
    <w:name w:val="List Paragraph"/>
    <w:basedOn w:val="a"/>
    <w:uiPriority w:val="34"/>
    <w:qFormat/>
    <w:rsid w:val="002D07F1"/>
    <w:pPr>
      <w:ind w:left="720"/>
      <w:contextualSpacing/>
    </w:pPr>
  </w:style>
  <w:style w:type="table" w:styleId="a5">
    <w:name w:val="Table Grid"/>
    <w:basedOn w:val="a1"/>
    <w:uiPriority w:val="59"/>
    <w:rsid w:val="002D07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2D07F1"/>
    <w:pPr>
      <w:spacing w:after="0" w:line="240" w:lineRule="auto"/>
      <w:jc w:val="both"/>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2D07F1"/>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9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4550</Words>
  <Characters>25937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16</cp:lastModifiedBy>
  <cp:revision>4</cp:revision>
  <dcterms:created xsi:type="dcterms:W3CDTF">2018-04-24T03:46:00Z</dcterms:created>
  <dcterms:modified xsi:type="dcterms:W3CDTF">2018-06-12T04:02:00Z</dcterms:modified>
</cp:coreProperties>
</file>